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84" w:rsidRDefault="003F4F84" w:rsidP="003F4F84">
      <w:pPr>
        <w:pStyle w:val="a3"/>
      </w:pPr>
      <w:r>
        <w:t>Российская Федерация</w:t>
      </w:r>
    </w:p>
    <w:p w:rsidR="003F4F84" w:rsidRDefault="003F4F84" w:rsidP="003F4F84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CE7F55" w:rsidRDefault="00CE7F55" w:rsidP="003F4F84">
      <w:pPr>
        <w:jc w:val="center"/>
        <w:rPr>
          <w:sz w:val="28"/>
        </w:rPr>
      </w:pPr>
      <w:r>
        <w:rPr>
          <w:sz w:val="28"/>
        </w:rPr>
        <w:t>ДЯТЬКОВСКИЙ РАЙОН</w:t>
      </w:r>
    </w:p>
    <w:p w:rsidR="003F4F84" w:rsidRDefault="00CE7F55" w:rsidP="003F4F84">
      <w:pPr>
        <w:jc w:val="center"/>
        <w:rPr>
          <w:sz w:val="28"/>
        </w:rPr>
      </w:pPr>
      <w:r>
        <w:rPr>
          <w:sz w:val="28"/>
        </w:rPr>
        <w:t>БЕРЕЗИНСКИЙ СЕЛЬСКИЙ</w:t>
      </w:r>
      <w:r w:rsidR="003F4F84">
        <w:rPr>
          <w:sz w:val="28"/>
        </w:rPr>
        <w:t xml:space="preserve"> СОВЕТ НАРОДНЫХ ДЕПУТАТОВ </w:t>
      </w:r>
    </w:p>
    <w:p w:rsidR="003F4F84" w:rsidRDefault="003F4F84" w:rsidP="003F4F84">
      <w:pPr>
        <w:jc w:val="center"/>
        <w:rPr>
          <w:sz w:val="28"/>
        </w:rPr>
      </w:pPr>
    </w:p>
    <w:p w:rsidR="003F4F84" w:rsidRDefault="003F4F84" w:rsidP="003F4F84">
      <w:pPr>
        <w:jc w:val="center"/>
        <w:rPr>
          <w:sz w:val="28"/>
        </w:rPr>
      </w:pPr>
    </w:p>
    <w:p w:rsidR="003F4F84" w:rsidRDefault="003F4F84" w:rsidP="003F4F84">
      <w:pPr>
        <w:jc w:val="center"/>
        <w:rPr>
          <w:sz w:val="28"/>
        </w:rPr>
      </w:pPr>
      <w:r>
        <w:rPr>
          <w:sz w:val="28"/>
        </w:rPr>
        <w:t>РЕШЕНИЕ</w:t>
      </w:r>
    </w:p>
    <w:p w:rsidR="003F4F84" w:rsidRDefault="003F4F84" w:rsidP="003F4F84">
      <w:pPr>
        <w:rPr>
          <w:sz w:val="28"/>
        </w:rPr>
      </w:pPr>
    </w:p>
    <w:p w:rsidR="003F4F84" w:rsidRDefault="003F4F84" w:rsidP="003F4F84">
      <w:pPr>
        <w:rPr>
          <w:sz w:val="28"/>
        </w:rPr>
      </w:pPr>
    </w:p>
    <w:p w:rsidR="009B3E24" w:rsidRDefault="004D44F6" w:rsidP="003F4F84">
      <w:r>
        <w:t xml:space="preserve">от </w:t>
      </w:r>
      <w:proofErr w:type="gramStart"/>
      <w:r>
        <w:t>« 17</w:t>
      </w:r>
      <w:proofErr w:type="gramEnd"/>
      <w:r>
        <w:t xml:space="preserve"> » июня </w:t>
      </w:r>
      <w:r w:rsidR="00D80B9A">
        <w:t>2024</w:t>
      </w:r>
      <w:r w:rsidR="00CE7F55" w:rsidRPr="00CE7F55">
        <w:t xml:space="preserve"> года </w:t>
      </w:r>
    </w:p>
    <w:p w:rsidR="003F4F84" w:rsidRPr="00CE7F55" w:rsidRDefault="004D44F6" w:rsidP="003F4F84">
      <w:r>
        <w:t>№ 5-147</w:t>
      </w:r>
      <w:bookmarkStart w:id="0" w:name="_GoBack"/>
      <w:bookmarkEnd w:id="0"/>
    </w:p>
    <w:p w:rsidR="003F4F84" w:rsidRPr="00CE7F55" w:rsidRDefault="00CE7F55" w:rsidP="003F4F84">
      <w:r w:rsidRPr="00CE7F55">
        <w:t>д.Березино</w:t>
      </w:r>
    </w:p>
    <w:p w:rsidR="003F4F84" w:rsidRDefault="003F4F84" w:rsidP="003F4F84">
      <w:pPr>
        <w:rPr>
          <w:sz w:val="28"/>
        </w:rPr>
      </w:pPr>
    </w:p>
    <w:p w:rsidR="003F4F84" w:rsidRDefault="003F4F84" w:rsidP="003F4F84"/>
    <w:p w:rsidR="003F4F84" w:rsidRDefault="003F4F84" w:rsidP="003F4F84">
      <w:r>
        <w:t xml:space="preserve">О назначении выборов депутатов </w:t>
      </w:r>
    </w:p>
    <w:p w:rsidR="003F4F84" w:rsidRDefault="00CE7F55" w:rsidP="003F4F84">
      <w:r>
        <w:t>Березинского сельского</w:t>
      </w:r>
      <w:r w:rsidR="003F4F84">
        <w:t xml:space="preserve"> Совета </w:t>
      </w:r>
    </w:p>
    <w:p w:rsidR="003F4F84" w:rsidRDefault="00D80B9A" w:rsidP="003F4F84">
      <w:r>
        <w:t>народных депутатов шестого</w:t>
      </w:r>
      <w:r w:rsidR="003F4F84">
        <w:t xml:space="preserve"> созыва</w:t>
      </w:r>
    </w:p>
    <w:p w:rsidR="003F4F84" w:rsidRDefault="003F4F84" w:rsidP="003F4F84"/>
    <w:p w:rsidR="003F4F84" w:rsidRDefault="003F4F84" w:rsidP="003F4F84"/>
    <w:p w:rsidR="003F4F84" w:rsidRDefault="00D72C44" w:rsidP="003F4F84">
      <w:pPr>
        <w:pStyle w:val="a5"/>
        <w:ind w:firstLine="708"/>
      </w:pPr>
      <w:r>
        <w:t xml:space="preserve">В соответствии с </w:t>
      </w:r>
      <w:r w:rsidR="003F4F84">
        <w:t xml:space="preserve"> </w:t>
      </w:r>
      <w:r>
        <w:t xml:space="preserve"> пунктом 7 статьи 10 Федерального </w:t>
      </w:r>
      <w:proofErr w:type="gramStart"/>
      <w:r>
        <w:t>Закона  от</w:t>
      </w:r>
      <w:proofErr w:type="gramEnd"/>
      <w:r>
        <w:t xml:space="preserve"> 12 июня 2002 года № 67-ФЗ «Об основных гарантиях избирательных прав и права на участие в референдуме граждан Российской Федерации», пунктом 1 статьи</w:t>
      </w:r>
      <w:r w:rsidR="003F4F84">
        <w:t xml:space="preserve"> 5 Закона Брянской области от 26.06.2008 г. № 54-З «О выборах депутатов представительных органов муниципальных образований в Брянской облас</w:t>
      </w:r>
      <w:r w:rsidR="00CE7F55">
        <w:t>ти», Уставом муниципального образования Березинского сельского поселения</w:t>
      </w:r>
      <w:r w:rsidR="003F4F84">
        <w:t xml:space="preserve">, </w:t>
      </w:r>
    </w:p>
    <w:p w:rsidR="00CE7F55" w:rsidRDefault="00CE7F55" w:rsidP="003F4F84">
      <w:pPr>
        <w:pStyle w:val="a5"/>
        <w:ind w:firstLine="708"/>
      </w:pPr>
    </w:p>
    <w:p w:rsidR="003F4F84" w:rsidRDefault="00CE7F55" w:rsidP="003F4F84">
      <w:pPr>
        <w:pStyle w:val="a5"/>
        <w:ind w:firstLine="708"/>
      </w:pPr>
      <w:r>
        <w:t>Березинский сельский</w:t>
      </w:r>
      <w:r w:rsidR="003F4F84">
        <w:t xml:space="preserve"> Совет народных депутатов </w:t>
      </w:r>
    </w:p>
    <w:p w:rsidR="00CE7F55" w:rsidRDefault="00CE7F55" w:rsidP="003F4F84">
      <w:pPr>
        <w:pStyle w:val="a5"/>
        <w:ind w:firstLine="708"/>
      </w:pPr>
    </w:p>
    <w:p w:rsidR="003F4F84" w:rsidRDefault="003F4F84" w:rsidP="003F4F84">
      <w:pPr>
        <w:pStyle w:val="a5"/>
      </w:pPr>
      <w:r>
        <w:t>РЕШИЛ:</w:t>
      </w:r>
    </w:p>
    <w:p w:rsidR="003F4F84" w:rsidRDefault="003F4F84" w:rsidP="003F4F84">
      <w:pPr>
        <w:pStyle w:val="a5"/>
      </w:pPr>
      <w:r>
        <w:tab/>
        <w:t xml:space="preserve">1. Назначить выборы </w:t>
      </w:r>
      <w:r w:rsidR="00CE7F55">
        <w:t>депутатов Березинского сельс</w:t>
      </w:r>
      <w:r w:rsidR="00D80B9A">
        <w:t>кого Совета народных депутатов шестого</w:t>
      </w:r>
      <w:r>
        <w:t xml:space="preserve"> созыва на </w:t>
      </w:r>
      <w:r w:rsidR="00D72C44">
        <w:rPr>
          <w:b/>
          <w:bCs/>
        </w:rPr>
        <w:t xml:space="preserve">единый день голосования - </w:t>
      </w:r>
      <w:r>
        <w:t xml:space="preserve"> </w:t>
      </w:r>
      <w:r w:rsidR="00D80B9A">
        <w:rPr>
          <w:b/>
          <w:bCs/>
        </w:rPr>
        <w:t>8 сентября 2024</w:t>
      </w:r>
      <w:r>
        <w:rPr>
          <w:b/>
          <w:bCs/>
        </w:rPr>
        <w:t xml:space="preserve"> года.</w:t>
      </w:r>
    </w:p>
    <w:p w:rsidR="003F4F84" w:rsidRDefault="003F4F84" w:rsidP="003F4F84">
      <w:pPr>
        <w:pStyle w:val="a5"/>
        <w:ind w:firstLine="708"/>
      </w:pPr>
      <w:r>
        <w:t>2. Опубликовать данное решение</w:t>
      </w:r>
      <w:r w:rsidR="00CE7F55">
        <w:t xml:space="preserve"> в районной газете «Пламя труда.</w:t>
      </w:r>
    </w:p>
    <w:p w:rsidR="003F4F84" w:rsidRDefault="003F4F84" w:rsidP="003F4F84">
      <w:pPr>
        <w:jc w:val="both"/>
      </w:pPr>
      <w:r>
        <w:t xml:space="preserve">  </w:t>
      </w:r>
    </w:p>
    <w:p w:rsidR="003F4F84" w:rsidRDefault="003F4F84" w:rsidP="003F4F84">
      <w:pPr>
        <w:jc w:val="both"/>
        <w:rPr>
          <w:sz w:val="28"/>
        </w:rPr>
      </w:pPr>
    </w:p>
    <w:p w:rsidR="003F4F84" w:rsidRDefault="003F4F84" w:rsidP="003F4F84">
      <w:pPr>
        <w:jc w:val="both"/>
        <w:rPr>
          <w:sz w:val="28"/>
        </w:rPr>
      </w:pPr>
    </w:p>
    <w:p w:rsidR="003F4F84" w:rsidRDefault="003F4F84" w:rsidP="003F4F84">
      <w:pPr>
        <w:jc w:val="both"/>
        <w:rPr>
          <w:sz w:val="28"/>
        </w:rPr>
      </w:pPr>
    </w:p>
    <w:p w:rsidR="003F4F84" w:rsidRDefault="003F4F84" w:rsidP="003F4F84">
      <w:pPr>
        <w:jc w:val="both"/>
        <w:rPr>
          <w:sz w:val="28"/>
        </w:rPr>
      </w:pPr>
    </w:p>
    <w:p w:rsidR="00CE7F55" w:rsidRDefault="00CE7F55" w:rsidP="003F4F84">
      <w:pPr>
        <w:jc w:val="both"/>
      </w:pPr>
      <w:r>
        <w:t xml:space="preserve">Глава Березинского сельского                                                         </w:t>
      </w:r>
      <w:proofErr w:type="spellStart"/>
      <w:r>
        <w:t>С.Н.Ермакова</w:t>
      </w:r>
      <w:proofErr w:type="spellEnd"/>
    </w:p>
    <w:p w:rsidR="003F4F84" w:rsidRDefault="00CE7F55" w:rsidP="003F4F84">
      <w:pPr>
        <w:jc w:val="both"/>
      </w:pPr>
      <w:r>
        <w:t>поселения</w:t>
      </w:r>
      <w:r w:rsidR="003F4F84">
        <w:t xml:space="preserve">                                             </w:t>
      </w:r>
      <w:r>
        <w:t xml:space="preserve">                        </w:t>
      </w:r>
      <w:r w:rsidR="003F4F84">
        <w:t xml:space="preserve">       </w:t>
      </w:r>
    </w:p>
    <w:p w:rsidR="003F4F84" w:rsidRDefault="003F4F84" w:rsidP="003F4F84"/>
    <w:p w:rsidR="003F4F84" w:rsidRDefault="003F4F84" w:rsidP="003F4F84"/>
    <w:p w:rsidR="00212829" w:rsidRDefault="004D44F6"/>
    <w:sectPr w:rsidR="00212829" w:rsidSect="007A4236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84"/>
    <w:rsid w:val="00070CE0"/>
    <w:rsid w:val="001E4C4A"/>
    <w:rsid w:val="00216E73"/>
    <w:rsid w:val="003F4F84"/>
    <w:rsid w:val="004D44F6"/>
    <w:rsid w:val="0060362E"/>
    <w:rsid w:val="009B3E24"/>
    <w:rsid w:val="00B546B6"/>
    <w:rsid w:val="00CA6405"/>
    <w:rsid w:val="00CE7F55"/>
    <w:rsid w:val="00D72C44"/>
    <w:rsid w:val="00D8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6A60"/>
  <w15:chartTrackingRefBased/>
  <w15:docId w15:val="{D6C68EE5-B149-4F09-88FD-5E75A073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F8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F4F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F4F84"/>
    <w:pPr>
      <w:jc w:val="both"/>
    </w:pPr>
  </w:style>
  <w:style w:type="character" w:customStyle="1" w:styleId="a6">
    <w:name w:val="Основной текст Знак"/>
    <w:basedOn w:val="a0"/>
    <w:link w:val="a5"/>
    <w:rsid w:val="003F4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2024-05-23T11:14:00Z</dcterms:created>
  <dcterms:modified xsi:type="dcterms:W3CDTF">2024-06-17T11:51:00Z</dcterms:modified>
</cp:coreProperties>
</file>