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A2" w:rsidRPr="000913D7" w:rsidRDefault="00AF7FA2" w:rsidP="00DA2E75">
      <w:pPr>
        <w:ind w:firstLine="709"/>
        <w:rPr>
          <w:rFonts w:ascii="Times New Roman" w:hAnsi="Times New Roman" w:cs="Times New Roman"/>
        </w:rPr>
      </w:pPr>
      <w:bookmarkStart w:id="0" w:name="_GoBack"/>
      <w:bookmarkEnd w:id="0"/>
      <w:r w:rsidRPr="000913D7">
        <w:rPr>
          <w:rFonts w:ascii="Times New Roman" w:hAnsi="Times New Roman" w:cs="Times New Roman"/>
        </w:rPr>
        <w:t>Прокуратура г.Дятьково разъясняет:</w:t>
      </w:r>
    </w:p>
    <w:p w:rsidR="009071C1" w:rsidRPr="009071C1" w:rsidRDefault="009071C1" w:rsidP="009071C1">
      <w:pPr>
        <w:rPr>
          <w:b/>
        </w:rPr>
      </w:pPr>
      <w:r w:rsidRPr="009071C1">
        <w:rPr>
          <w:b/>
        </w:rPr>
        <w:t>4 декабря 2024 года вступают в силу изменения в статью 6.21 КоАП РФ, внесённые Федеральным законом от 23.11.2024 № 401-ФЗ.</w:t>
      </w:r>
    </w:p>
    <w:p w:rsidR="009071C1" w:rsidRPr="00DC1E4E" w:rsidRDefault="009071C1" w:rsidP="009071C1">
      <w:r w:rsidRPr="00DC1E4E">
        <w:t>Административным штрафом будут наказываться распространение информации или совершение публичных действий, направленных на формирование привлекательности отказа от деторождения либо искажённого представления о социальной равноценности рождения детей и отказа от деторождения, либо навязывание информации об отказе от деторождения, вызывающей к этому интерес.</w:t>
      </w:r>
    </w:p>
    <w:p w:rsidR="009071C1" w:rsidRPr="00DC1E4E" w:rsidRDefault="009071C1" w:rsidP="009071C1">
      <w:r w:rsidRPr="00DC1E4E">
        <w:t>Административная ответственность наступит в случае, если эти действия не будут содержать признаков уголовно наказуемого деяния.</w:t>
      </w:r>
    </w:p>
    <w:p w:rsidR="009071C1" w:rsidRPr="00DC1E4E" w:rsidRDefault="009071C1" w:rsidP="009071C1">
      <w:r w:rsidRPr="00DC1E4E">
        <w:t>Размер административного штрафа для граждан составит от 50 до 100 тысяч рублей, для должностных лиц – от 100 до 200 тысяч рублей, для юридических лиц – от 800 тысяч до 1 млн рублей.</w:t>
      </w:r>
    </w:p>
    <w:p w:rsidR="009071C1" w:rsidRPr="00DC1E4E" w:rsidRDefault="009071C1" w:rsidP="009071C1">
      <w:r w:rsidRPr="00DC1E4E">
        <w:t>В отношении юридических лиц вместо наложения административного штрафа возможно административное приостановление деятельности на срок до 90 суток.</w:t>
      </w:r>
    </w:p>
    <w:p w:rsidR="009071C1" w:rsidRPr="00DC1E4E" w:rsidRDefault="009071C1" w:rsidP="009071C1">
      <w:r w:rsidRPr="00DC1E4E">
        <w:t>За действия, совершённые среди несовершеннолетних, с применением СМИ или через интернет предусмотрены увеличенные размеры административных штрафов.</w:t>
      </w:r>
    </w:p>
    <w:p w:rsidR="009071C1" w:rsidRDefault="009071C1" w:rsidP="009071C1">
      <w:r w:rsidRPr="00DC1E4E">
        <w:t>Также статья 6.21 КоАП РФ дополнена примечанием, согласно которому административным правонарушением не являются распространение информации о монашестве и монашеском образе жизни, соблюдении обета безбрачия (целибата) и связанном с ними отказе от деторождения и (или) совершения публичных действий, направленных на формирование привлекательности монашества и монашеского образа жизни, соблюдения обета безбрачия (целибата). </w:t>
      </w:r>
    </w:p>
    <w:p w:rsidR="0006644D" w:rsidRDefault="0006644D" w:rsidP="0006644D">
      <w:pPr>
        <w:pStyle w:val="a6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.</w:t>
      </w:r>
    </w:p>
    <w:p w:rsidR="00AF7FA2" w:rsidRPr="000913D7" w:rsidRDefault="00AF7FA2" w:rsidP="00AF7FA2">
      <w:pPr>
        <w:spacing w:line="220" w:lineRule="exact"/>
        <w:jc w:val="both"/>
        <w:rPr>
          <w:rFonts w:ascii="Times New Roman" w:hAnsi="Times New Roman" w:cs="Times New Roman"/>
        </w:rPr>
      </w:pPr>
      <w:r w:rsidRPr="000913D7">
        <w:rPr>
          <w:rFonts w:ascii="Times New Roman" w:hAnsi="Times New Roman" w:cs="Times New Roman"/>
        </w:rPr>
        <w:t>Старший помощник прокурора г.Дятьково</w:t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  <w:t xml:space="preserve">                            М.В. Рубанов </w:t>
      </w:r>
    </w:p>
    <w:p w:rsidR="00AF7FA2" w:rsidRPr="000913D7" w:rsidRDefault="00AF7FA2" w:rsidP="00AF7FA2">
      <w:pPr>
        <w:rPr>
          <w:rFonts w:ascii="Times New Roman" w:hAnsi="Times New Roman" w:cs="Times New Roman"/>
        </w:rPr>
      </w:pPr>
    </w:p>
    <w:p w:rsidR="000D1084" w:rsidRDefault="00AF7FA2" w:rsidP="00AF7FA2">
      <w:r>
        <w:tab/>
      </w:r>
    </w:p>
    <w:sectPr w:rsidR="000D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A2"/>
    <w:rsid w:val="0006644D"/>
    <w:rsid w:val="000913D7"/>
    <w:rsid w:val="000D1084"/>
    <w:rsid w:val="001E05E3"/>
    <w:rsid w:val="0029246B"/>
    <w:rsid w:val="003E251B"/>
    <w:rsid w:val="003E51B2"/>
    <w:rsid w:val="00463615"/>
    <w:rsid w:val="00845C43"/>
    <w:rsid w:val="00882A47"/>
    <w:rsid w:val="009071C1"/>
    <w:rsid w:val="00AA2512"/>
    <w:rsid w:val="00AE3E49"/>
    <w:rsid w:val="00AF7FA2"/>
    <w:rsid w:val="00B039E6"/>
    <w:rsid w:val="00B11E77"/>
    <w:rsid w:val="00B737D7"/>
    <w:rsid w:val="00BE04EA"/>
    <w:rsid w:val="00DA2E75"/>
    <w:rsid w:val="00E42E06"/>
    <w:rsid w:val="00FC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7E7-394C-4CF4-B767-B8A4DDA4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49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29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46B"/>
    <w:rPr>
      <w:b/>
      <w:bCs/>
    </w:rPr>
  </w:style>
  <w:style w:type="paragraph" w:styleId="a6">
    <w:name w:val="Normal (Web)"/>
    <w:basedOn w:val="a"/>
    <w:uiPriority w:val="99"/>
    <w:unhideWhenUsed/>
    <w:rsid w:val="0029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924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 Михаил Вячеславович</dc:creator>
  <cp:keywords/>
  <dc:description/>
  <cp:lastModifiedBy>Пользователь</cp:lastModifiedBy>
  <cp:revision>2</cp:revision>
  <cp:lastPrinted>2023-04-10T16:00:00Z</cp:lastPrinted>
  <dcterms:created xsi:type="dcterms:W3CDTF">2024-12-24T05:30:00Z</dcterms:created>
  <dcterms:modified xsi:type="dcterms:W3CDTF">2024-12-24T05:30:00Z</dcterms:modified>
</cp:coreProperties>
</file>