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Брянская область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Дятьковский район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БЕРЕЗИНСКИЙ СЕЛЬСКИЙ СОВЕТ НАРОДНЫХ ДЕПУТАТОВ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5F6859" w:rsidRPr="005F6859" w:rsidRDefault="005F685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5F6859" w:rsidRPr="005F6859" w:rsidRDefault="00270F82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«27»  июня </w:t>
      </w:r>
      <w:r w:rsidR="005F6859" w:rsidRPr="005F6859">
        <w:rPr>
          <w:rFonts w:ascii="Times New Roman" w:hAnsi="Times New Roman"/>
          <w:sz w:val="24"/>
          <w:szCs w:val="24"/>
          <w:lang w:val="ru-RU"/>
        </w:rPr>
        <w:t xml:space="preserve">2024 года </w:t>
      </w:r>
    </w:p>
    <w:p w:rsidR="005F6859" w:rsidRPr="005F6859" w:rsidRDefault="00270F82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 5-150</w:t>
      </w:r>
      <w:bookmarkStart w:id="0" w:name="_GoBack"/>
      <w:bookmarkEnd w:id="0"/>
    </w:p>
    <w:p w:rsidR="005F6859" w:rsidRPr="005F6859" w:rsidRDefault="005F685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д.Березино</w:t>
      </w:r>
    </w:p>
    <w:p w:rsidR="001C252D" w:rsidRDefault="001C252D" w:rsidP="005658BC">
      <w:pPr>
        <w:ind w:right="4536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5658BC" w:rsidRPr="005F6859" w:rsidRDefault="00051D1D" w:rsidP="005658BC">
      <w:pPr>
        <w:ind w:right="4536"/>
        <w:jc w:val="both"/>
        <w:rPr>
          <w:bCs/>
          <w:color w:val="000000"/>
          <w:lang w:val="ru-RU" w:eastAsia="ru-RU"/>
        </w:rPr>
      </w:pPr>
      <w:r w:rsidRPr="005F6859">
        <w:rPr>
          <w:bCs/>
          <w:color w:val="000000"/>
          <w:lang w:val="ru-RU" w:eastAsia="ru-RU"/>
        </w:rPr>
        <w:t xml:space="preserve">О внесении изменений в Решение </w:t>
      </w:r>
    </w:p>
    <w:p w:rsidR="005658BC" w:rsidRPr="005F6859" w:rsidRDefault="00583723" w:rsidP="005658BC">
      <w:pPr>
        <w:ind w:right="4536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Березинского сельского</w:t>
      </w:r>
      <w:r w:rsidR="00051D1D" w:rsidRPr="005F6859">
        <w:rPr>
          <w:bCs/>
          <w:color w:val="000000"/>
          <w:lang w:val="ru-RU" w:eastAsia="ru-RU"/>
        </w:rPr>
        <w:t xml:space="preserve"> Совета народных депутатов от </w:t>
      </w:r>
      <w:r>
        <w:rPr>
          <w:bCs/>
          <w:color w:val="000000"/>
          <w:lang w:val="ru-RU" w:eastAsia="ru-RU"/>
        </w:rPr>
        <w:t>04.08.2022г. № 5-82</w:t>
      </w:r>
      <w:r w:rsidR="00051D1D" w:rsidRPr="005F6859">
        <w:rPr>
          <w:bCs/>
          <w:color w:val="000000"/>
          <w:lang w:val="ru-RU" w:eastAsia="ru-RU"/>
        </w:rPr>
        <w:t xml:space="preserve"> «Об утверждении Положения о муниципальном контроле в сфере благоустройства на территории</w:t>
      </w:r>
      <w:bookmarkStart w:id="1" w:name="_Hlk77671647"/>
      <w:bookmarkStart w:id="2" w:name="_Hlk77686366"/>
      <w:r w:rsidR="00051D1D" w:rsidRPr="005F6859">
        <w:rPr>
          <w:bCs/>
          <w:color w:val="000000"/>
          <w:lang w:val="ru-RU" w:eastAsia="ru-RU"/>
        </w:rPr>
        <w:t xml:space="preserve"> </w:t>
      </w:r>
      <w:bookmarkEnd w:id="1"/>
      <w:bookmarkEnd w:id="2"/>
      <w:r>
        <w:rPr>
          <w:bCs/>
          <w:color w:val="000000"/>
          <w:lang w:val="ru-RU" w:eastAsia="ru-RU"/>
        </w:rPr>
        <w:t>муниципального образования Березинского сельского поселения</w:t>
      </w:r>
      <w:r w:rsidR="00051D1D" w:rsidRPr="005F6859">
        <w:rPr>
          <w:bCs/>
          <w:color w:val="000000"/>
          <w:lang w:val="ru-RU" w:eastAsia="ru-RU"/>
        </w:rPr>
        <w:t>»</w:t>
      </w:r>
    </w:p>
    <w:p w:rsidR="005658BC" w:rsidRPr="005F6859" w:rsidRDefault="005658BC" w:rsidP="005658BC">
      <w:pPr>
        <w:ind w:right="4536"/>
        <w:jc w:val="both"/>
        <w:rPr>
          <w:bCs/>
          <w:color w:val="000000"/>
          <w:lang w:val="ru-RU" w:eastAsia="ru-RU"/>
        </w:rPr>
      </w:pPr>
    </w:p>
    <w:p w:rsidR="00583723" w:rsidRDefault="00051D1D" w:rsidP="005658BC">
      <w:pPr>
        <w:shd w:val="clear" w:color="auto" w:fill="FFFFFF"/>
        <w:ind w:firstLine="709"/>
        <w:jc w:val="both"/>
        <w:rPr>
          <w:rFonts w:cstheme="minorBidi"/>
          <w:lang w:val="ru-RU" w:eastAsia="ru-RU"/>
        </w:rPr>
      </w:pPr>
      <w:bookmarkStart w:id="3" w:name="_Hlk79501936"/>
      <w:r w:rsidRPr="005F6859">
        <w:rPr>
          <w:rFonts w:cstheme="minorBidi"/>
          <w:color w:val="000000"/>
          <w:lang w:val="ru-RU" w:eastAsia="ru-RU"/>
        </w:rPr>
        <w:t xml:space="preserve">В соответствии с </w:t>
      </w:r>
      <w:r w:rsidR="00DE7B44">
        <w:rPr>
          <w:rFonts w:cstheme="minorBidi"/>
          <w:color w:val="000000"/>
          <w:lang w:val="ru-RU"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Федерации, </w:t>
      </w:r>
      <w:r w:rsidRPr="005F6859">
        <w:rPr>
          <w:rFonts w:cstheme="minorBidi"/>
          <w:color w:val="000000"/>
          <w:lang w:val="ru-RU" w:eastAsia="ru-RU"/>
        </w:rPr>
        <w:t xml:space="preserve">Федеральным законом от 31.07.2020г. №248-ФЗ «О государственном контроле (надзоре) и муниципальном контроле в Российской Федерации», </w:t>
      </w:r>
      <w:bookmarkEnd w:id="3"/>
      <w:r w:rsidRPr="005F6859">
        <w:rPr>
          <w:rFonts w:cstheme="minorBidi"/>
          <w:color w:val="000000"/>
          <w:lang w:val="ru-RU" w:eastAsia="ru-RU"/>
        </w:rPr>
        <w:t>Уставом</w:t>
      </w:r>
      <w:r w:rsidR="00583723">
        <w:rPr>
          <w:rFonts w:cstheme="minorBidi"/>
          <w:lang w:val="ru-RU" w:eastAsia="ru-RU"/>
        </w:rPr>
        <w:t xml:space="preserve"> муниципального образования Березинского сельского поселения</w:t>
      </w:r>
      <w:r w:rsidRPr="005F6859">
        <w:rPr>
          <w:rFonts w:cstheme="minorBidi"/>
          <w:lang w:val="ru-RU" w:eastAsia="ru-RU"/>
        </w:rPr>
        <w:t xml:space="preserve">, </w:t>
      </w:r>
    </w:p>
    <w:p w:rsidR="005658BC" w:rsidRPr="005F6859" w:rsidRDefault="00583723" w:rsidP="005658BC">
      <w:pPr>
        <w:shd w:val="clear" w:color="auto" w:fill="FFFFFF"/>
        <w:ind w:firstLine="709"/>
        <w:jc w:val="both"/>
        <w:rPr>
          <w:lang w:val="ru-RU" w:eastAsia="ru-RU"/>
        </w:rPr>
      </w:pPr>
      <w:r>
        <w:rPr>
          <w:rFonts w:cstheme="minorBidi"/>
          <w:lang w:val="ru-RU" w:eastAsia="ru-RU"/>
        </w:rPr>
        <w:t>Березинский сельский Совет</w:t>
      </w:r>
      <w:r w:rsidR="00051D1D" w:rsidRPr="005F6859">
        <w:rPr>
          <w:rFonts w:cstheme="minorBidi"/>
          <w:lang w:val="ru-RU" w:eastAsia="ru-RU"/>
        </w:rPr>
        <w:t xml:space="preserve"> народных депутатов</w:t>
      </w:r>
    </w:p>
    <w:p w:rsidR="005658BC" w:rsidRPr="005F6859" w:rsidRDefault="005658BC" w:rsidP="005658BC">
      <w:pPr>
        <w:shd w:val="clear" w:color="auto" w:fill="FFFFFF"/>
        <w:ind w:firstLine="709"/>
        <w:jc w:val="both"/>
        <w:rPr>
          <w:lang w:val="ru-RU" w:eastAsia="ru-RU"/>
        </w:rPr>
      </w:pPr>
    </w:p>
    <w:p w:rsidR="005658BC" w:rsidRPr="005F6859" w:rsidRDefault="00051D1D" w:rsidP="005658BC">
      <w:pPr>
        <w:spacing w:after="200"/>
        <w:rPr>
          <w:rFonts w:eastAsia="Calibri"/>
          <w:lang w:val="ru-RU"/>
        </w:rPr>
      </w:pPr>
      <w:r w:rsidRPr="005F6859">
        <w:rPr>
          <w:rFonts w:eastAsia="Calibri"/>
          <w:lang w:val="ru-RU"/>
        </w:rPr>
        <w:t>РЕШИЛ:</w:t>
      </w:r>
    </w:p>
    <w:p w:rsidR="005658BC" w:rsidRPr="005F6859" w:rsidRDefault="00051D1D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 xml:space="preserve">1. Внести в </w:t>
      </w:r>
      <w:r w:rsidR="00583723">
        <w:rPr>
          <w:rFonts w:cstheme="minorBidi"/>
          <w:color w:val="000000"/>
          <w:lang w:val="ru-RU" w:eastAsia="ru-RU"/>
        </w:rPr>
        <w:t>Решение Березинского сельского</w:t>
      </w:r>
      <w:r w:rsidRPr="005F6859">
        <w:rPr>
          <w:rFonts w:cstheme="minorBidi"/>
          <w:color w:val="000000"/>
          <w:lang w:val="ru-RU" w:eastAsia="ru-RU"/>
        </w:rPr>
        <w:t xml:space="preserve"> Со</w:t>
      </w:r>
      <w:r w:rsidR="00583723">
        <w:rPr>
          <w:rFonts w:cstheme="minorBidi"/>
          <w:color w:val="000000"/>
          <w:lang w:val="ru-RU" w:eastAsia="ru-RU"/>
        </w:rPr>
        <w:t>вета народных депутатов от 04.08</w:t>
      </w:r>
      <w:r w:rsidR="00070668">
        <w:rPr>
          <w:rFonts w:cstheme="minorBidi"/>
          <w:color w:val="000000"/>
          <w:lang w:val="ru-RU" w:eastAsia="ru-RU"/>
        </w:rPr>
        <w:t>.2022г. № 5-82</w:t>
      </w:r>
      <w:r w:rsidRPr="005F6859">
        <w:rPr>
          <w:rFonts w:cstheme="minorBidi"/>
          <w:color w:val="000000"/>
          <w:lang w:val="ru-RU" w:eastAsia="ru-RU"/>
        </w:rPr>
        <w:t xml:space="preserve"> «Об утверждении Положения о муниципальном контроле в сфере благоустройства на те</w:t>
      </w:r>
      <w:r w:rsidR="00070668">
        <w:rPr>
          <w:rFonts w:cstheme="minorBidi"/>
          <w:color w:val="000000"/>
          <w:lang w:val="ru-RU" w:eastAsia="ru-RU"/>
        </w:rPr>
        <w:t xml:space="preserve">рритории </w:t>
      </w:r>
      <w:r w:rsidR="007B3B22">
        <w:rPr>
          <w:rFonts w:cstheme="minorBidi"/>
          <w:color w:val="000000"/>
          <w:lang w:val="ru-RU" w:eastAsia="ru-RU"/>
        </w:rPr>
        <w:t xml:space="preserve"> </w:t>
      </w:r>
      <w:r w:rsidR="00070668">
        <w:rPr>
          <w:rFonts w:cstheme="minorBidi"/>
          <w:color w:val="000000"/>
          <w:lang w:val="ru-RU" w:eastAsia="ru-RU"/>
        </w:rPr>
        <w:t xml:space="preserve"> муниципального образования Березинского сельского поселения</w:t>
      </w:r>
      <w:r w:rsidRPr="005F6859">
        <w:rPr>
          <w:rFonts w:cstheme="minorBidi"/>
          <w:color w:val="000000"/>
          <w:lang w:val="ru-RU" w:eastAsia="ru-RU"/>
        </w:rPr>
        <w:t>» (далее – Решение) следующие изменения:</w:t>
      </w:r>
    </w:p>
    <w:p w:rsidR="005658BC" w:rsidRPr="005F6859" w:rsidRDefault="00070668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>
        <w:rPr>
          <w:rFonts w:cstheme="minorBidi"/>
          <w:color w:val="000000"/>
          <w:lang w:val="ru-RU" w:eastAsia="ru-RU"/>
        </w:rPr>
        <w:t xml:space="preserve">1)  Приложение № 1 </w:t>
      </w:r>
      <w:r w:rsidR="007B3B22">
        <w:rPr>
          <w:rFonts w:cstheme="minorBidi"/>
          <w:color w:val="000000"/>
          <w:lang w:val="ru-RU" w:eastAsia="ru-RU"/>
        </w:rPr>
        <w:t xml:space="preserve"> </w:t>
      </w:r>
      <w:r w:rsidR="005D3354" w:rsidRPr="005F6859">
        <w:rPr>
          <w:rFonts w:cstheme="minorBidi"/>
          <w:color w:val="000000"/>
          <w:lang w:val="ru-RU" w:eastAsia="ru-RU"/>
        </w:rPr>
        <w:t xml:space="preserve"> </w:t>
      </w:r>
      <w:r w:rsidR="00051D1D" w:rsidRPr="005F6859">
        <w:rPr>
          <w:rFonts w:cstheme="minorBidi"/>
          <w:color w:val="000000"/>
          <w:lang w:val="ru-RU" w:eastAsia="ru-RU"/>
        </w:rPr>
        <w:t>к настоящему Решению</w:t>
      </w:r>
      <w:r>
        <w:rPr>
          <w:rFonts w:cstheme="minorBidi"/>
          <w:color w:val="000000"/>
          <w:lang w:val="ru-RU" w:eastAsia="ru-RU"/>
        </w:rPr>
        <w:t xml:space="preserve"> изложить в новой редакции</w:t>
      </w:r>
      <w:r w:rsidR="00051D1D" w:rsidRPr="005F6859">
        <w:rPr>
          <w:rFonts w:cstheme="minorBidi"/>
          <w:color w:val="000000"/>
          <w:lang w:val="ru-RU" w:eastAsia="ru-RU"/>
        </w:rPr>
        <w:t>.</w:t>
      </w:r>
    </w:p>
    <w:p w:rsidR="005658BC" w:rsidRPr="005F6859" w:rsidRDefault="00051D1D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>2. Настоящее Решение вступает в силу со дня его официального опубликования.</w:t>
      </w:r>
    </w:p>
    <w:p w:rsidR="00116C8A" w:rsidRPr="005F6859" w:rsidRDefault="00051D1D" w:rsidP="00116C8A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 xml:space="preserve">3. </w:t>
      </w:r>
      <w:r w:rsidRPr="005F6859">
        <w:rPr>
          <w:color w:val="000000"/>
          <w:lang w:val="ru-RU" w:eastAsia="ru-RU"/>
        </w:rPr>
        <w:t>Опубликовать настоящее Решение в муниципальном печатном издании массовой информации и разместить на официал</w:t>
      </w:r>
      <w:r w:rsidR="00070668">
        <w:rPr>
          <w:color w:val="000000"/>
          <w:lang w:val="ru-RU" w:eastAsia="ru-RU"/>
        </w:rPr>
        <w:t>ьном сайте Березинской сельской администрации</w:t>
      </w:r>
      <w:r w:rsidRPr="005F6859">
        <w:rPr>
          <w:color w:val="000000"/>
          <w:lang w:val="ru-RU" w:eastAsia="ru-RU"/>
        </w:rPr>
        <w:t xml:space="preserve"> в сети «Интернет».</w:t>
      </w: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070668" w:rsidRDefault="00070668" w:rsidP="00070668">
      <w:pPr>
        <w:rPr>
          <w:rFonts w:cstheme="minorBidi"/>
          <w:lang w:val="ru-RU" w:eastAsia="ru-RU"/>
        </w:rPr>
      </w:pPr>
      <w:r>
        <w:rPr>
          <w:rFonts w:cstheme="minorBidi"/>
          <w:lang w:val="ru-RU" w:eastAsia="ru-RU"/>
        </w:rPr>
        <w:t>Глава Березинского сельского</w:t>
      </w:r>
      <w:r w:rsidR="00051D1D" w:rsidRPr="005F6859">
        <w:rPr>
          <w:rFonts w:cstheme="minorBidi"/>
          <w:lang w:val="ru-RU" w:eastAsia="ru-RU"/>
        </w:rPr>
        <w:t xml:space="preserve">  </w:t>
      </w:r>
      <w:r>
        <w:rPr>
          <w:rFonts w:cstheme="minorBidi"/>
          <w:lang w:val="ru-RU" w:eastAsia="ru-RU"/>
        </w:rPr>
        <w:t xml:space="preserve">                                                С.Н.Ермакова</w:t>
      </w:r>
    </w:p>
    <w:p w:rsidR="00E81A88" w:rsidRDefault="00070668" w:rsidP="00070668">
      <w:pPr>
        <w:rPr>
          <w:lang w:val="ru-RU" w:eastAsia="ru-RU"/>
        </w:rPr>
      </w:pPr>
      <w:r>
        <w:rPr>
          <w:rFonts w:cstheme="minorBidi"/>
          <w:lang w:val="ru-RU" w:eastAsia="ru-RU"/>
        </w:rPr>
        <w:t>поселения</w:t>
      </w:r>
      <w:r w:rsidR="00051D1D" w:rsidRPr="005F6859">
        <w:rPr>
          <w:rFonts w:cstheme="minorBidi"/>
          <w:lang w:val="ru-RU" w:eastAsia="ru-RU"/>
        </w:rPr>
        <w:t xml:space="preserve">                        </w:t>
      </w:r>
    </w:p>
    <w:p w:rsidR="00E81A88" w:rsidRPr="00E81A88" w:rsidRDefault="00E81A88" w:rsidP="00E81A88">
      <w:pPr>
        <w:rPr>
          <w:lang w:val="ru-RU" w:eastAsia="ru-RU"/>
        </w:rPr>
      </w:pPr>
    </w:p>
    <w:p w:rsidR="00E81A88" w:rsidRP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P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suppressAutoHyphens/>
        <w:autoSpaceDE w:val="0"/>
        <w:jc w:val="right"/>
        <w:rPr>
          <w:lang w:val="ru-RU" w:eastAsia="ru-RU"/>
        </w:rPr>
      </w:pPr>
      <w:r w:rsidRPr="00AB59E4">
        <w:rPr>
          <w:lang w:val="ru-RU" w:eastAsia="ru-RU"/>
        </w:rPr>
        <w:t>Приложение №1</w:t>
      </w:r>
    </w:p>
    <w:p w:rsidR="00E81A88" w:rsidRDefault="00E81A88" w:rsidP="00E81A88">
      <w:pPr>
        <w:suppressAutoHyphens/>
        <w:autoSpaceDE w:val="0"/>
        <w:jc w:val="right"/>
        <w:rPr>
          <w:lang w:val="ru-RU" w:eastAsia="ru-RU"/>
        </w:rPr>
      </w:pPr>
      <w:r>
        <w:rPr>
          <w:lang w:val="ru-RU" w:eastAsia="ru-RU"/>
        </w:rPr>
        <w:t>к Положению, утвержденному  решением</w:t>
      </w:r>
    </w:p>
    <w:p w:rsidR="00E81A88" w:rsidRDefault="00E81A88" w:rsidP="00E81A88">
      <w:pPr>
        <w:suppressAutoHyphens/>
        <w:autoSpaceDE w:val="0"/>
        <w:jc w:val="right"/>
        <w:rPr>
          <w:lang w:val="ru-RU" w:eastAsia="ru-RU"/>
        </w:rPr>
      </w:pPr>
      <w:r>
        <w:rPr>
          <w:lang w:val="ru-RU" w:eastAsia="ru-RU"/>
        </w:rPr>
        <w:t xml:space="preserve">Березинского сельского Совета народных </w:t>
      </w:r>
    </w:p>
    <w:p w:rsidR="00E81A88" w:rsidRDefault="00E81A88" w:rsidP="00E81A88">
      <w:pPr>
        <w:suppressAutoHyphens/>
        <w:autoSpaceDE w:val="0"/>
        <w:jc w:val="right"/>
        <w:rPr>
          <w:lang w:val="ru-RU" w:eastAsia="ru-RU"/>
        </w:rPr>
      </w:pPr>
      <w:r>
        <w:rPr>
          <w:lang w:val="ru-RU" w:eastAsia="ru-RU"/>
        </w:rPr>
        <w:t>депутатов от 04.08.2022 г. № 5-82</w:t>
      </w:r>
    </w:p>
    <w:p w:rsidR="00E81A88" w:rsidRDefault="00E81A88" w:rsidP="00E81A88">
      <w:pPr>
        <w:suppressAutoHyphens/>
        <w:autoSpaceDE w:val="0"/>
        <w:jc w:val="right"/>
        <w:rPr>
          <w:lang w:val="ru-RU" w:eastAsia="ru-RU"/>
        </w:rPr>
      </w:pPr>
    </w:p>
    <w:p w:rsidR="00E81A88" w:rsidRDefault="00E81A88" w:rsidP="00E81A88">
      <w:pPr>
        <w:suppressAutoHyphens/>
        <w:autoSpaceDE w:val="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Березинского сельского поселения</w:t>
      </w:r>
    </w:p>
    <w:p w:rsidR="00E81A88" w:rsidRDefault="00E81A88" w:rsidP="00E81A88">
      <w:pPr>
        <w:suppressAutoHyphens/>
        <w:autoSpaceDE w:val="0"/>
        <w:jc w:val="center"/>
        <w:rPr>
          <w:b/>
          <w:lang w:val="ru-RU" w:eastAsia="ru-RU"/>
        </w:rPr>
      </w:pPr>
    </w:p>
    <w:p w:rsidR="00E81A88" w:rsidRDefault="00E81A88" w:rsidP="00E81A88">
      <w:pPr>
        <w:suppressAutoHyphens/>
        <w:autoSpaceDE w:val="0"/>
        <w:ind w:firstLine="720"/>
        <w:rPr>
          <w:lang w:val="ru-RU" w:eastAsia="ru-RU"/>
        </w:rPr>
      </w:pPr>
      <w:r>
        <w:rPr>
          <w:b/>
          <w:lang w:val="ru-RU" w:eastAsia="ru-RU"/>
        </w:rPr>
        <w:t xml:space="preserve"> </w:t>
      </w:r>
      <w:r w:rsidRPr="00AB59E4">
        <w:rPr>
          <w:lang w:val="ru-RU" w:eastAsia="ru-RU"/>
        </w:rPr>
        <w:t>1.Вы</w:t>
      </w:r>
      <w:r>
        <w:rPr>
          <w:lang w:val="ru-RU" w:eastAsia="ru-RU"/>
        </w:rPr>
        <w:t>явление по результатам выездного обследования без взаимодействия с        контролируемым лицом в зимний период льда и сосулек на кровле МКД, зданий и сооружений, размером от 15 до 20 см.</w:t>
      </w:r>
    </w:p>
    <w:p w:rsidR="00E81A88" w:rsidRDefault="00E81A88" w:rsidP="00E81A88">
      <w:pPr>
        <w:suppressAutoHyphens/>
        <w:autoSpaceDE w:val="0"/>
        <w:ind w:firstLine="720"/>
        <w:rPr>
          <w:lang w:val="ru-RU" w:eastAsia="ru-RU"/>
        </w:rPr>
      </w:pPr>
    </w:p>
    <w:p w:rsidR="00E81A88" w:rsidRDefault="00E81A88" w:rsidP="00E81A88">
      <w:pPr>
        <w:suppressAutoHyphens/>
        <w:autoSpaceDE w:val="0"/>
        <w:ind w:firstLine="720"/>
        <w:rPr>
          <w:lang w:val="ru-RU" w:eastAsia="ru-RU"/>
        </w:rPr>
      </w:pPr>
      <w:r>
        <w:rPr>
          <w:lang w:val="ru-RU" w:eastAsia="ru-RU"/>
        </w:rPr>
        <w:t>2.Выявление по результатам проведения контрольного мероприятия без взаимодействия с контролируемым лицом начала производства работ по обустройству места (площадки) накопления ТКО без согласования определения такого места с Березинской сельской администрацией.</w:t>
      </w:r>
    </w:p>
    <w:p w:rsidR="00E81A88" w:rsidRDefault="00E81A88" w:rsidP="00E81A88">
      <w:pPr>
        <w:suppressAutoHyphens/>
        <w:autoSpaceDE w:val="0"/>
        <w:ind w:firstLine="720"/>
        <w:rPr>
          <w:lang w:val="ru-RU" w:eastAsia="ru-RU"/>
        </w:rPr>
      </w:pPr>
    </w:p>
    <w:p w:rsidR="00E81A88" w:rsidRDefault="00E81A88" w:rsidP="00E81A88">
      <w:pPr>
        <w:suppressAutoHyphens/>
        <w:autoSpaceDE w:val="0"/>
        <w:ind w:firstLine="720"/>
        <w:rPr>
          <w:lang w:val="ru-RU" w:eastAsia="ru-RU"/>
        </w:rPr>
      </w:pPr>
      <w:r>
        <w:rPr>
          <w:lang w:val="ru-RU" w:eastAsia="ru-RU"/>
        </w:rPr>
        <w:t>3.Выявление по результатам проведения контрольного мероприятия без взаимодействия с контролируемым лицом начала работ по посадке зеленых насаждений без согласования</w:t>
      </w:r>
      <w:r w:rsidR="00541569">
        <w:rPr>
          <w:lang w:val="ru-RU" w:eastAsia="ru-RU"/>
        </w:rPr>
        <w:t xml:space="preserve"> с Березинской сельской администрацией в местах, отрицательно влияющих на безопасность дорожного движения.</w:t>
      </w:r>
    </w:p>
    <w:p w:rsidR="00E81A88" w:rsidRPr="00AB59E4" w:rsidRDefault="00E81A88" w:rsidP="00E81A88">
      <w:pPr>
        <w:suppressAutoHyphens/>
        <w:autoSpaceDE w:val="0"/>
        <w:rPr>
          <w:lang w:val="ru-RU" w:eastAsia="ru-RU"/>
        </w:rPr>
      </w:pPr>
      <w:r>
        <w:rPr>
          <w:lang w:val="ru-RU" w:eastAsia="ru-RU"/>
        </w:rPr>
        <w:t xml:space="preserve">            </w:t>
      </w:r>
    </w:p>
    <w:p w:rsidR="00E81A88" w:rsidRPr="00AB59E4" w:rsidRDefault="00E81A88" w:rsidP="00E81A88">
      <w:pPr>
        <w:suppressAutoHyphens/>
        <w:autoSpaceDE w:val="0"/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E81A88" w:rsidRDefault="00E81A88" w:rsidP="00E81A88">
      <w:pPr>
        <w:rPr>
          <w:lang w:val="ru-RU" w:eastAsia="ru-RU"/>
        </w:rPr>
      </w:pPr>
    </w:p>
    <w:p w:rsidR="00F3203F" w:rsidRPr="00E81A88" w:rsidRDefault="00F3203F" w:rsidP="00E81A88">
      <w:pPr>
        <w:rPr>
          <w:lang w:val="ru-RU" w:eastAsia="ru-RU"/>
        </w:rPr>
        <w:sectPr w:rsidR="00F3203F" w:rsidRPr="00E81A88" w:rsidSect="005658B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B59E4" w:rsidRPr="00AB59E4" w:rsidRDefault="00AB59E4" w:rsidP="00E81A88">
      <w:pPr>
        <w:suppressAutoHyphens/>
        <w:autoSpaceDE w:val="0"/>
        <w:rPr>
          <w:lang w:val="ru-RU" w:eastAsia="ru-RU"/>
        </w:rPr>
      </w:pPr>
    </w:p>
    <w:sectPr w:rsidR="00AB59E4" w:rsidRPr="00AB59E4" w:rsidSect="00AB59E4">
      <w:footerReference w:type="default" r:id="rId6"/>
      <w:pgSz w:w="11906" w:h="16838"/>
      <w:pgMar w:top="850" w:right="1276" w:bottom="1701" w:left="85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C7" w:rsidRDefault="008662C7">
      <w:r>
        <w:separator/>
      </w:r>
    </w:p>
  </w:endnote>
  <w:endnote w:type="continuationSeparator" w:id="0">
    <w:p w:rsidR="008662C7" w:rsidRDefault="0086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4971"/>
      <w:docPartObj>
        <w:docPartGallery w:val="Page Numbers (Bottom of Page)"/>
        <w:docPartUnique/>
      </w:docPartObj>
    </w:sdtPr>
    <w:sdtEndPr/>
    <w:sdtContent>
      <w:p w:rsidR="009031F7" w:rsidRDefault="00C82D4B">
        <w:pPr>
          <w:pStyle w:val="a4"/>
          <w:jc w:val="right"/>
        </w:pPr>
        <w:r>
          <w:fldChar w:fldCharType="begin"/>
        </w:r>
        <w:r w:rsidR="00051D1D">
          <w:instrText>PAGE   \* MERGEFORMAT</w:instrText>
        </w:r>
        <w:r>
          <w:fldChar w:fldCharType="separate"/>
        </w:r>
        <w:r w:rsidR="00270F82">
          <w:rPr>
            <w:noProof/>
          </w:rPr>
          <w:t>3</w:t>
        </w:r>
        <w:r>
          <w:fldChar w:fldCharType="end"/>
        </w:r>
      </w:p>
    </w:sdtContent>
  </w:sdt>
  <w:p w:rsidR="009031F7" w:rsidRDefault="009031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C7" w:rsidRDefault="008662C7">
      <w:r>
        <w:separator/>
      </w:r>
    </w:p>
  </w:footnote>
  <w:footnote w:type="continuationSeparator" w:id="0">
    <w:p w:rsidR="008662C7" w:rsidRDefault="0086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2D5"/>
    <w:rsid w:val="00051D1D"/>
    <w:rsid w:val="00070668"/>
    <w:rsid w:val="0009186F"/>
    <w:rsid w:val="000B4F05"/>
    <w:rsid w:val="00116C8A"/>
    <w:rsid w:val="00135590"/>
    <w:rsid w:val="00172AB9"/>
    <w:rsid w:val="001B34F2"/>
    <w:rsid w:val="001C252D"/>
    <w:rsid w:val="0021715D"/>
    <w:rsid w:val="002334A7"/>
    <w:rsid w:val="00236BF0"/>
    <w:rsid w:val="0023769B"/>
    <w:rsid w:val="00270F82"/>
    <w:rsid w:val="002C23AD"/>
    <w:rsid w:val="0030543B"/>
    <w:rsid w:val="003571A6"/>
    <w:rsid w:val="00396B3B"/>
    <w:rsid w:val="003B10E5"/>
    <w:rsid w:val="003E50EC"/>
    <w:rsid w:val="003F5FDD"/>
    <w:rsid w:val="0041644A"/>
    <w:rsid w:val="004E0C8B"/>
    <w:rsid w:val="004F1FAA"/>
    <w:rsid w:val="004F2CB9"/>
    <w:rsid w:val="00541569"/>
    <w:rsid w:val="005473E1"/>
    <w:rsid w:val="005658BC"/>
    <w:rsid w:val="00583723"/>
    <w:rsid w:val="00585CB6"/>
    <w:rsid w:val="005D3354"/>
    <w:rsid w:val="005D65D0"/>
    <w:rsid w:val="005F45CB"/>
    <w:rsid w:val="005F6859"/>
    <w:rsid w:val="00664702"/>
    <w:rsid w:val="006A3BF9"/>
    <w:rsid w:val="006C3930"/>
    <w:rsid w:val="006D3600"/>
    <w:rsid w:val="007745CE"/>
    <w:rsid w:val="007B3B22"/>
    <w:rsid w:val="007C0233"/>
    <w:rsid w:val="008662C7"/>
    <w:rsid w:val="009031F7"/>
    <w:rsid w:val="009D5B3A"/>
    <w:rsid w:val="00A6363E"/>
    <w:rsid w:val="00A77B3E"/>
    <w:rsid w:val="00A96D56"/>
    <w:rsid w:val="00AB59E4"/>
    <w:rsid w:val="00AE38EE"/>
    <w:rsid w:val="00C149BB"/>
    <w:rsid w:val="00C26651"/>
    <w:rsid w:val="00C31F22"/>
    <w:rsid w:val="00C82D4B"/>
    <w:rsid w:val="00C932C8"/>
    <w:rsid w:val="00CA2A55"/>
    <w:rsid w:val="00CD3B84"/>
    <w:rsid w:val="00CF27AE"/>
    <w:rsid w:val="00D00D7A"/>
    <w:rsid w:val="00D74393"/>
    <w:rsid w:val="00DE7B44"/>
    <w:rsid w:val="00E10CB9"/>
    <w:rsid w:val="00E77858"/>
    <w:rsid w:val="00E81A88"/>
    <w:rsid w:val="00EC30D8"/>
    <w:rsid w:val="00EF0FA7"/>
    <w:rsid w:val="00F005F2"/>
    <w:rsid w:val="00F3203F"/>
    <w:rsid w:val="00F61D1A"/>
    <w:rsid w:val="00FB3EE2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D7B9"/>
  <w15:docId w15:val="{8C23DAE0-F602-4AF3-94AE-00045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8BC"/>
    <w:pPr>
      <w:spacing w:before="100" w:beforeAutospacing="1" w:after="100" w:afterAutospacing="1"/>
    </w:pPr>
    <w:rPr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8D01CC"/>
    <w:pPr>
      <w:tabs>
        <w:tab w:val="center" w:pos="4677"/>
        <w:tab w:val="right" w:pos="9355"/>
      </w:tabs>
      <w:suppressAutoHyphens/>
      <w:overflowPunct w:val="0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01CC"/>
    <w:rPr>
      <w:sz w:val="28"/>
      <w:lang w:val="ru-RU" w:eastAsia="ru-RU" w:bidi="ar-SA"/>
    </w:rPr>
  </w:style>
  <w:style w:type="paragraph" w:styleId="a6">
    <w:name w:val="caption"/>
    <w:basedOn w:val="a"/>
    <w:next w:val="a"/>
    <w:uiPriority w:val="99"/>
    <w:qFormat/>
    <w:rsid w:val="002A3C65"/>
    <w:pPr>
      <w:suppressAutoHyphens/>
      <w:overflowPunct w:val="0"/>
      <w:ind w:left="2410" w:hanging="142"/>
      <w:textAlignment w:val="baseline"/>
    </w:pPr>
    <w:rPr>
      <w:b/>
      <w:sz w:val="28"/>
      <w:szCs w:val="20"/>
      <w:lang w:val="ru-RU" w:eastAsia="ru-RU"/>
    </w:rPr>
  </w:style>
  <w:style w:type="character" w:styleId="a7">
    <w:name w:val="Strong"/>
    <w:uiPriority w:val="22"/>
    <w:qFormat/>
    <w:locked/>
    <w:rsid w:val="004F1FAA"/>
    <w:rPr>
      <w:b/>
      <w:bCs/>
    </w:rPr>
  </w:style>
  <w:style w:type="paragraph" w:customStyle="1" w:styleId="a8">
    <w:name w:val="Содержимое таблицы"/>
    <w:basedOn w:val="a"/>
    <w:qFormat/>
    <w:rsid w:val="007617FF"/>
    <w:pPr>
      <w:widowControl w:val="0"/>
      <w:suppressLineNumbers/>
      <w:suppressAutoHyphens/>
      <w:overflowPunct w:val="0"/>
      <w:textAlignment w:val="baseline"/>
    </w:pPr>
    <w:rPr>
      <w:sz w:val="28"/>
      <w:szCs w:val="20"/>
      <w:lang w:val="ru-RU" w:eastAsia="ru-RU"/>
    </w:rPr>
  </w:style>
  <w:style w:type="character" w:customStyle="1" w:styleId="a9">
    <w:name w:val="Без интервала Знак"/>
    <w:link w:val="aa"/>
    <w:uiPriority w:val="1"/>
    <w:locked/>
    <w:rsid w:val="005F6859"/>
    <w:rPr>
      <w:rFonts w:ascii="Calibri" w:hAnsi="Calibri"/>
    </w:rPr>
  </w:style>
  <w:style w:type="paragraph" w:styleId="aa">
    <w:name w:val="No Spacing"/>
    <w:link w:val="a9"/>
    <w:uiPriority w:val="1"/>
    <w:qFormat/>
    <w:rsid w:val="005F6859"/>
    <w:rPr>
      <w:rFonts w:ascii="Calibri" w:hAnsi="Calibri"/>
    </w:rPr>
  </w:style>
  <w:style w:type="paragraph" w:styleId="ab">
    <w:name w:val="Balloon Text"/>
    <w:basedOn w:val="a"/>
    <w:link w:val="ac"/>
    <w:semiHidden/>
    <w:unhideWhenUsed/>
    <w:rsid w:val="006A3B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A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2024-02-26T11:53:00Z</cp:lastPrinted>
  <dcterms:created xsi:type="dcterms:W3CDTF">2024-06-24T07:48:00Z</dcterms:created>
  <dcterms:modified xsi:type="dcterms:W3CDTF">2024-06-27T12:43:00Z</dcterms:modified>
</cp:coreProperties>
</file>