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28" w:rsidRPr="002E71D3" w:rsidRDefault="00E35628" w:rsidP="00E35628">
      <w:pPr>
        <w:suppressAutoHyphens/>
        <w:autoSpaceDE w:val="0"/>
        <w:autoSpaceDN w:val="0"/>
        <w:adjustRightInd w:val="0"/>
        <w:rPr>
          <w:b/>
          <w:sz w:val="44"/>
          <w:szCs w:val="20"/>
        </w:rPr>
      </w:pPr>
    </w:p>
    <w:p w:rsidR="00E35628" w:rsidRPr="00706343" w:rsidRDefault="00E35628" w:rsidP="00E35628">
      <w:pPr>
        <w:jc w:val="center"/>
        <w:rPr>
          <w:sz w:val="28"/>
        </w:rPr>
      </w:pPr>
      <w:r w:rsidRPr="00706343">
        <w:rPr>
          <w:sz w:val="28"/>
        </w:rPr>
        <w:t>Российская Федерация</w:t>
      </w:r>
    </w:p>
    <w:p w:rsidR="00E35628" w:rsidRPr="00706343" w:rsidRDefault="00E35628" w:rsidP="00E35628">
      <w:pPr>
        <w:jc w:val="center"/>
        <w:rPr>
          <w:sz w:val="28"/>
        </w:rPr>
      </w:pPr>
      <w:r w:rsidRPr="00706343">
        <w:rPr>
          <w:sz w:val="28"/>
        </w:rPr>
        <w:t>Брянская область Дятьковский район</w:t>
      </w:r>
    </w:p>
    <w:p w:rsidR="00E35628" w:rsidRPr="00706343" w:rsidRDefault="00E35628" w:rsidP="00E35628">
      <w:pPr>
        <w:jc w:val="center"/>
        <w:rPr>
          <w:sz w:val="28"/>
        </w:rPr>
      </w:pPr>
      <w:proofErr w:type="gramStart"/>
      <w:r w:rsidRPr="00706343">
        <w:rPr>
          <w:sz w:val="28"/>
        </w:rPr>
        <w:t>БЕРЕЗИНСКИЙ  СЕЛЬСКИЙ</w:t>
      </w:r>
      <w:proofErr w:type="gramEnd"/>
      <w:r w:rsidRPr="00706343">
        <w:rPr>
          <w:sz w:val="28"/>
        </w:rPr>
        <w:t xml:space="preserve">   СОВЕТ НАРОДНЫХ ДЕПУТАТОВ </w:t>
      </w:r>
    </w:p>
    <w:p w:rsidR="00E35628" w:rsidRPr="00706343" w:rsidRDefault="00E35628" w:rsidP="00AD327B">
      <w:pPr>
        <w:rPr>
          <w:sz w:val="28"/>
        </w:rPr>
      </w:pPr>
    </w:p>
    <w:p w:rsidR="00E35628" w:rsidRPr="00706343" w:rsidRDefault="00E35628" w:rsidP="00E35628">
      <w:pPr>
        <w:keepNext/>
        <w:jc w:val="center"/>
        <w:outlineLvl w:val="0"/>
        <w:rPr>
          <w:sz w:val="28"/>
        </w:rPr>
      </w:pPr>
      <w:r w:rsidRPr="00706343">
        <w:rPr>
          <w:sz w:val="28"/>
        </w:rPr>
        <w:t>РЕШЕНИЕ</w:t>
      </w:r>
    </w:p>
    <w:p w:rsidR="00E35628" w:rsidRPr="00E35628" w:rsidRDefault="00E35628" w:rsidP="00E35628">
      <w:pPr>
        <w:rPr>
          <w:sz w:val="28"/>
          <w:szCs w:val="28"/>
        </w:rPr>
      </w:pPr>
    </w:p>
    <w:p w:rsidR="00E35628" w:rsidRPr="00E35628" w:rsidRDefault="008F7E80" w:rsidP="00E35628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29</w:t>
      </w:r>
      <w:proofErr w:type="gramEnd"/>
      <w:r>
        <w:rPr>
          <w:sz w:val="28"/>
          <w:szCs w:val="28"/>
        </w:rPr>
        <w:t xml:space="preserve"> » ноября</w:t>
      </w:r>
      <w:r w:rsidR="00E35628" w:rsidRPr="00E35628">
        <w:rPr>
          <w:sz w:val="28"/>
          <w:szCs w:val="28"/>
        </w:rPr>
        <w:t xml:space="preserve"> 2024 года </w:t>
      </w:r>
    </w:p>
    <w:p w:rsidR="00E35628" w:rsidRPr="00E35628" w:rsidRDefault="008F7E80" w:rsidP="00E35628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№ 6-23</w:t>
      </w:r>
    </w:p>
    <w:p w:rsidR="00E35628" w:rsidRPr="00E35628" w:rsidRDefault="00E35628" w:rsidP="00E35628">
      <w:pPr>
        <w:rPr>
          <w:sz w:val="28"/>
          <w:szCs w:val="28"/>
        </w:rPr>
      </w:pPr>
      <w:r w:rsidRPr="00E35628">
        <w:rPr>
          <w:sz w:val="28"/>
          <w:szCs w:val="28"/>
        </w:rPr>
        <w:t>д. Березино</w:t>
      </w:r>
    </w:p>
    <w:p w:rsidR="001B621C" w:rsidRPr="00E35628" w:rsidRDefault="001B621C" w:rsidP="001B621C">
      <w:pPr>
        <w:pStyle w:val="a3"/>
        <w:rPr>
          <w:sz w:val="28"/>
          <w:szCs w:val="28"/>
        </w:rPr>
      </w:pPr>
    </w:p>
    <w:p w:rsidR="003B3606" w:rsidRDefault="007778F6" w:rsidP="003E2309">
      <w:pPr>
        <w:pStyle w:val="a3"/>
        <w:tabs>
          <w:tab w:val="left" w:pos="3686"/>
        </w:tabs>
        <w:ind w:right="5244"/>
        <w:jc w:val="both"/>
        <w:rPr>
          <w:sz w:val="28"/>
          <w:szCs w:val="28"/>
        </w:rPr>
      </w:pPr>
      <w:r w:rsidRPr="00E35628">
        <w:rPr>
          <w:sz w:val="28"/>
          <w:szCs w:val="28"/>
        </w:rPr>
        <w:t xml:space="preserve">О заключении договора </w:t>
      </w:r>
    </w:p>
    <w:p w:rsidR="007778F6" w:rsidRPr="00E35628" w:rsidRDefault="003B3606" w:rsidP="003B3606">
      <w:pPr>
        <w:pStyle w:val="a3"/>
        <w:tabs>
          <w:tab w:val="left" w:pos="3686"/>
        </w:tabs>
        <w:ind w:right="5244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E2309" w:rsidRPr="00E35628">
        <w:rPr>
          <w:sz w:val="28"/>
          <w:szCs w:val="28"/>
        </w:rPr>
        <w:t>межмуниципальном сотрудничестве</w:t>
      </w:r>
    </w:p>
    <w:p w:rsidR="001B621C" w:rsidRDefault="001B621C" w:rsidP="003E2309">
      <w:pPr>
        <w:pStyle w:val="a3"/>
        <w:ind w:right="5244"/>
      </w:pPr>
    </w:p>
    <w:p w:rsidR="001B621C" w:rsidRPr="008E2C47" w:rsidRDefault="001B621C" w:rsidP="001B621C">
      <w:pPr>
        <w:pStyle w:val="a3"/>
        <w:jc w:val="both"/>
        <w:rPr>
          <w:sz w:val="28"/>
          <w:szCs w:val="28"/>
        </w:rPr>
      </w:pPr>
    </w:p>
    <w:p w:rsidR="00E200F3" w:rsidRDefault="001B621C" w:rsidP="001B621C">
      <w:pPr>
        <w:pStyle w:val="a3"/>
        <w:jc w:val="both"/>
        <w:rPr>
          <w:sz w:val="28"/>
          <w:szCs w:val="28"/>
        </w:rPr>
      </w:pPr>
      <w:r w:rsidRPr="008E2C47">
        <w:rPr>
          <w:sz w:val="28"/>
          <w:szCs w:val="28"/>
        </w:rPr>
        <w:tab/>
        <w:t xml:space="preserve">В соответствии со ст. 31.1. Бюджетного кодекса Российской Федерации, </w:t>
      </w:r>
      <w:r w:rsidR="00B05D6D">
        <w:rPr>
          <w:sz w:val="28"/>
          <w:szCs w:val="28"/>
        </w:rPr>
        <w:t>пунктом 4 части 1 статьи 65.1</w:t>
      </w:r>
      <w:r>
        <w:rPr>
          <w:sz w:val="28"/>
          <w:szCs w:val="28"/>
        </w:rPr>
        <w:t xml:space="preserve"> Федерального закона №131-ФЗ от  06.10.2003 года «Об общих принципах организации местного самоуправления в Российской Федерации»,  </w:t>
      </w:r>
      <w:r w:rsidRPr="008E2C47">
        <w:rPr>
          <w:sz w:val="28"/>
          <w:szCs w:val="28"/>
        </w:rPr>
        <w:t>постановлением Прав</w:t>
      </w:r>
      <w:r>
        <w:rPr>
          <w:sz w:val="28"/>
          <w:szCs w:val="28"/>
        </w:rPr>
        <w:t>ительства Брянской области от 28.10.2024 г. №51</w:t>
      </w:r>
      <w:r w:rsidRPr="008E2C47">
        <w:rPr>
          <w:sz w:val="28"/>
          <w:szCs w:val="28"/>
        </w:rPr>
        <w:t xml:space="preserve">7-п «Об утверждении нормативов расходов муниципальных образований </w:t>
      </w:r>
      <w:r>
        <w:rPr>
          <w:sz w:val="28"/>
          <w:szCs w:val="28"/>
        </w:rPr>
        <w:t xml:space="preserve">на осуществление органами местного самоуправления полномочий по решению вопросов местного значения, применяемых при формировании межбюджетных отношений с муниципальными образованиями», </w:t>
      </w:r>
    </w:p>
    <w:p w:rsidR="00E200F3" w:rsidRDefault="00E200F3" w:rsidP="001B621C">
      <w:pPr>
        <w:pStyle w:val="a3"/>
        <w:jc w:val="both"/>
        <w:rPr>
          <w:sz w:val="28"/>
          <w:szCs w:val="28"/>
        </w:rPr>
      </w:pPr>
    </w:p>
    <w:p w:rsidR="001B621C" w:rsidRDefault="00E200F3" w:rsidP="001B62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Березинский сельский </w:t>
      </w:r>
      <w:r w:rsidR="001B621C">
        <w:rPr>
          <w:sz w:val="28"/>
          <w:szCs w:val="28"/>
        </w:rPr>
        <w:t>Совет народных депутатов,</w:t>
      </w:r>
    </w:p>
    <w:p w:rsidR="00E200F3" w:rsidRDefault="00E200F3" w:rsidP="001B621C">
      <w:pPr>
        <w:pStyle w:val="a3"/>
        <w:jc w:val="both"/>
        <w:rPr>
          <w:sz w:val="28"/>
          <w:szCs w:val="28"/>
        </w:rPr>
      </w:pPr>
    </w:p>
    <w:p w:rsidR="001B621C" w:rsidRDefault="001B621C" w:rsidP="001B62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E2309" w:rsidRDefault="003E2309" w:rsidP="001B621C">
      <w:pPr>
        <w:pStyle w:val="a3"/>
        <w:jc w:val="both"/>
        <w:rPr>
          <w:sz w:val="28"/>
          <w:szCs w:val="28"/>
        </w:rPr>
      </w:pPr>
    </w:p>
    <w:p w:rsidR="001B621C" w:rsidRDefault="001B621C" w:rsidP="002B75AF">
      <w:pPr>
        <w:pStyle w:val="a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CC1940">
        <w:rPr>
          <w:sz w:val="28"/>
          <w:szCs w:val="28"/>
        </w:rPr>
        <w:t xml:space="preserve">Утвердить текст </w:t>
      </w:r>
      <w:r>
        <w:rPr>
          <w:sz w:val="28"/>
          <w:szCs w:val="28"/>
        </w:rPr>
        <w:t>Договора</w:t>
      </w:r>
      <w:r w:rsidRPr="00CC1940">
        <w:rPr>
          <w:rFonts w:eastAsia="Calibri"/>
          <w:sz w:val="28"/>
          <w:szCs w:val="28"/>
        </w:rPr>
        <w:t xml:space="preserve"> о межмуниципальном сотрудничестве меж</w:t>
      </w:r>
      <w:r w:rsidR="00287BE0">
        <w:rPr>
          <w:rFonts w:eastAsia="Calibri"/>
          <w:sz w:val="28"/>
          <w:szCs w:val="28"/>
        </w:rPr>
        <w:t xml:space="preserve">ду администрацией Дятьковского района </w:t>
      </w:r>
      <w:r w:rsidRPr="00CC1940">
        <w:rPr>
          <w:rFonts w:eastAsia="Calibri"/>
          <w:sz w:val="28"/>
          <w:szCs w:val="28"/>
        </w:rPr>
        <w:t xml:space="preserve">и </w:t>
      </w:r>
      <w:r w:rsidR="00E200F3">
        <w:rPr>
          <w:rFonts w:eastAsia="Calibri"/>
          <w:sz w:val="28"/>
          <w:szCs w:val="28"/>
        </w:rPr>
        <w:t xml:space="preserve">Березинской сельской администрацией муниципального образования Березинского сельского </w:t>
      </w:r>
      <w:r w:rsidRPr="00CC1940">
        <w:rPr>
          <w:rFonts w:eastAsia="Calibri"/>
          <w:sz w:val="28"/>
          <w:szCs w:val="28"/>
        </w:rPr>
        <w:t xml:space="preserve">поселения по вопросам местного значения по созданию условий для </w:t>
      </w:r>
      <w:r>
        <w:rPr>
          <w:rFonts w:eastAsia="Calibri"/>
          <w:sz w:val="28"/>
          <w:szCs w:val="28"/>
        </w:rPr>
        <w:t xml:space="preserve">организации досуга и </w:t>
      </w:r>
      <w:r w:rsidRPr="00CC1940">
        <w:rPr>
          <w:rFonts w:eastAsia="Calibri"/>
          <w:sz w:val="28"/>
          <w:szCs w:val="28"/>
        </w:rPr>
        <w:t xml:space="preserve">обеспечения жителей поселения услугами организаций культуры, а также по созданию условий для развития </w:t>
      </w:r>
      <w:r>
        <w:rPr>
          <w:rFonts w:eastAsia="Calibri"/>
          <w:sz w:val="28"/>
          <w:szCs w:val="28"/>
        </w:rPr>
        <w:t xml:space="preserve">местного традиционного </w:t>
      </w:r>
      <w:r w:rsidRPr="00CC1940">
        <w:rPr>
          <w:rFonts w:eastAsia="Calibri"/>
          <w:sz w:val="28"/>
          <w:szCs w:val="28"/>
        </w:rPr>
        <w:t xml:space="preserve">народного </w:t>
      </w:r>
      <w:r>
        <w:rPr>
          <w:rFonts w:eastAsia="Calibri"/>
          <w:sz w:val="28"/>
          <w:szCs w:val="28"/>
        </w:rPr>
        <w:t xml:space="preserve">художественного </w:t>
      </w:r>
      <w:r w:rsidRPr="00CC1940">
        <w:rPr>
          <w:rFonts w:eastAsia="Calibri"/>
          <w:sz w:val="28"/>
          <w:szCs w:val="28"/>
        </w:rPr>
        <w:t>творчества</w:t>
      </w:r>
      <w:r>
        <w:rPr>
          <w:rFonts w:eastAsia="Calibri"/>
          <w:sz w:val="28"/>
          <w:szCs w:val="28"/>
        </w:rPr>
        <w:t>, участия в сохранении, возрождении и развитии народных художественных промыслов</w:t>
      </w:r>
      <w:r w:rsidR="00287BE0">
        <w:rPr>
          <w:rFonts w:eastAsia="Calibri"/>
          <w:sz w:val="28"/>
          <w:szCs w:val="28"/>
        </w:rPr>
        <w:t>.</w:t>
      </w:r>
    </w:p>
    <w:p w:rsidR="00FD539F" w:rsidRDefault="00C74781" w:rsidP="00FD539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2. Утвердить текст</w:t>
      </w:r>
      <w:bookmarkStart w:id="0" w:name="_GoBack"/>
      <w:bookmarkEnd w:id="0"/>
      <w:r w:rsidR="00FD539F">
        <w:rPr>
          <w:sz w:val="28"/>
          <w:szCs w:val="28"/>
        </w:rPr>
        <w:t xml:space="preserve"> договора</w:t>
      </w:r>
      <w:r w:rsidR="00FD539F" w:rsidRPr="006819CC">
        <w:rPr>
          <w:sz w:val="28"/>
          <w:szCs w:val="28"/>
        </w:rPr>
        <w:t xml:space="preserve"> о межмуниципальном сотрудничестве по вопросам местного значения по </w:t>
      </w:r>
      <w:bookmarkStart w:id="1" w:name="_Hlk187750949"/>
      <w:r w:rsidR="00FD539F" w:rsidRPr="006819CC">
        <w:rPr>
          <w:sz w:val="28"/>
          <w:szCs w:val="28"/>
        </w:rPr>
        <w:t>созданию условий для организации</w:t>
      </w:r>
      <w:r w:rsidR="00FD539F" w:rsidRPr="006819CC">
        <w:rPr>
          <w:color w:val="000000"/>
          <w:sz w:val="28"/>
          <w:szCs w:val="28"/>
          <w:shd w:val="clear" w:color="auto" w:fill="FFFFFF"/>
        </w:rPr>
        <w:t xml:space="preserve"> и осуществления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</w:t>
      </w:r>
    </w:p>
    <w:p w:rsidR="00FD539F" w:rsidRDefault="00FD539F" w:rsidP="00FD539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D327B" w:rsidRDefault="00FD539F" w:rsidP="00FD539F">
      <w:pPr>
        <w:jc w:val="both"/>
        <w:rPr>
          <w:color w:val="000000"/>
          <w:sz w:val="28"/>
          <w:szCs w:val="28"/>
          <w:shd w:val="clear" w:color="auto" w:fill="FFFFFF"/>
        </w:rPr>
      </w:pPr>
      <w:r w:rsidRPr="006819CC">
        <w:rPr>
          <w:color w:val="000000"/>
          <w:sz w:val="28"/>
          <w:szCs w:val="28"/>
          <w:shd w:val="clear" w:color="auto" w:fill="FFFFFF"/>
        </w:rPr>
        <w:t>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bookmarkEnd w:id="1"/>
      <w:r w:rsidRPr="006819CC">
        <w:rPr>
          <w:color w:val="000000"/>
          <w:sz w:val="28"/>
          <w:szCs w:val="28"/>
          <w:shd w:val="clear" w:color="auto" w:fill="FFFFFF"/>
        </w:rPr>
        <w:t xml:space="preserve"> между администрац</w:t>
      </w:r>
      <w:r>
        <w:rPr>
          <w:color w:val="000000"/>
          <w:sz w:val="28"/>
          <w:szCs w:val="28"/>
          <w:shd w:val="clear" w:color="auto" w:fill="FFFFFF"/>
        </w:rPr>
        <w:t xml:space="preserve">ией </w:t>
      </w:r>
    </w:p>
    <w:p w:rsidR="00AD327B" w:rsidRDefault="00AD327B" w:rsidP="00FD539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D539F" w:rsidRPr="002B75AF" w:rsidRDefault="00FD539F" w:rsidP="00FD53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Дятьковского района</w:t>
      </w:r>
      <w:r w:rsidRPr="006819CC">
        <w:rPr>
          <w:color w:val="000000"/>
          <w:sz w:val="28"/>
          <w:szCs w:val="28"/>
          <w:shd w:val="clear" w:color="auto" w:fill="FFFFFF"/>
        </w:rPr>
        <w:t xml:space="preserve"> и Б</w:t>
      </w:r>
      <w:r>
        <w:rPr>
          <w:color w:val="000000"/>
          <w:sz w:val="28"/>
          <w:szCs w:val="28"/>
          <w:shd w:val="clear" w:color="auto" w:fill="FFFFFF"/>
        </w:rPr>
        <w:t>ерезинской сельской</w:t>
      </w:r>
      <w:r w:rsidRPr="006819CC">
        <w:rPr>
          <w:color w:val="000000"/>
          <w:sz w:val="28"/>
          <w:szCs w:val="28"/>
          <w:shd w:val="clear" w:color="auto" w:fill="FFFFFF"/>
        </w:rPr>
        <w:t xml:space="preserve"> админист</w:t>
      </w:r>
      <w:r>
        <w:rPr>
          <w:color w:val="000000"/>
          <w:sz w:val="28"/>
          <w:szCs w:val="28"/>
          <w:shd w:val="clear" w:color="auto" w:fill="FFFFFF"/>
        </w:rPr>
        <w:t>рацией муниципального образования Березинского сельского поселения</w:t>
      </w:r>
      <w:r w:rsidRPr="006819CC">
        <w:rPr>
          <w:color w:val="000000"/>
          <w:sz w:val="28"/>
          <w:szCs w:val="28"/>
          <w:shd w:val="clear" w:color="auto" w:fill="FFFFFF"/>
        </w:rPr>
        <w:t>.</w:t>
      </w:r>
    </w:p>
    <w:p w:rsidR="001B621C" w:rsidRDefault="00FD539F" w:rsidP="001B621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21C">
        <w:rPr>
          <w:sz w:val="28"/>
          <w:szCs w:val="28"/>
        </w:rPr>
        <w:t>. Настоящее решение</w:t>
      </w:r>
      <w:r w:rsidR="00287BE0">
        <w:rPr>
          <w:sz w:val="28"/>
          <w:szCs w:val="28"/>
        </w:rPr>
        <w:t xml:space="preserve"> вступает в силу с 1 января 2025</w:t>
      </w:r>
      <w:r w:rsidR="001B621C">
        <w:rPr>
          <w:sz w:val="28"/>
          <w:szCs w:val="28"/>
        </w:rPr>
        <w:t xml:space="preserve"> </w:t>
      </w:r>
      <w:proofErr w:type="gramStart"/>
      <w:r w:rsidR="001B621C">
        <w:rPr>
          <w:sz w:val="28"/>
          <w:szCs w:val="28"/>
        </w:rPr>
        <w:t>года  и</w:t>
      </w:r>
      <w:proofErr w:type="gramEnd"/>
      <w:r w:rsidR="001B621C">
        <w:rPr>
          <w:sz w:val="28"/>
          <w:szCs w:val="28"/>
        </w:rPr>
        <w:t xml:space="preserve">  подлежит </w:t>
      </w:r>
      <w:r w:rsidR="00287BE0">
        <w:rPr>
          <w:sz w:val="28"/>
          <w:szCs w:val="28"/>
        </w:rPr>
        <w:t xml:space="preserve">опубликованию </w:t>
      </w:r>
      <w:r w:rsidR="001B621C">
        <w:rPr>
          <w:sz w:val="28"/>
          <w:szCs w:val="28"/>
        </w:rPr>
        <w:t>(</w:t>
      </w:r>
      <w:r w:rsidR="00287BE0">
        <w:rPr>
          <w:sz w:val="28"/>
          <w:szCs w:val="28"/>
        </w:rPr>
        <w:t>обнародованию) в установленном порядке.</w:t>
      </w:r>
    </w:p>
    <w:p w:rsidR="00E35628" w:rsidRDefault="00E35628" w:rsidP="00E35628"/>
    <w:p w:rsidR="00E35628" w:rsidRPr="00E35628" w:rsidRDefault="00E35628" w:rsidP="00E35628">
      <w:pPr>
        <w:rPr>
          <w:sz w:val="28"/>
          <w:szCs w:val="28"/>
        </w:rPr>
      </w:pPr>
    </w:p>
    <w:p w:rsidR="00E35628" w:rsidRPr="00E35628" w:rsidRDefault="00E35628" w:rsidP="00E35628">
      <w:pPr>
        <w:rPr>
          <w:i/>
          <w:sz w:val="28"/>
          <w:szCs w:val="28"/>
        </w:rPr>
      </w:pPr>
    </w:p>
    <w:p w:rsidR="00FD539F" w:rsidRPr="00E35628" w:rsidRDefault="00E35628" w:rsidP="00E35628">
      <w:pPr>
        <w:rPr>
          <w:sz w:val="28"/>
          <w:szCs w:val="28"/>
        </w:rPr>
      </w:pPr>
      <w:r w:rsidRPr="00E35628">
        <w:rPr>
          <w:sz w:val="28"/>
          <w:szCs w:val="28"/>
        </w:rPr>
        <w:t xml:space="preserve">Глава Березинского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 w:rsidRPr="00E35628">
        <w:rPr>
          <w:sz w:val="28"/>
          <w:szCs w:val="28"/>
        </w:rPr>
        <w:t>С.Н.Ермакова</w:t>
      </w:r>
      <w:proofErr w:type="spellEnd"/>
    </w:p>
    <w:p w:rsidR="001B621C" w:rsidRDefault="00E35628" w:rsidP="00F10BA6">
      <w:pPr>
        <w:rPr>
          <w:sz w:val="28"/>
          <w:szCs w:val="28"/>
        </w:rPr>
      </w:pPr>
      <w:proofErr w:type="gramStart"/>
      <w:r w:rsidRPr="00E35628">
        <w:rPr>
          <w:sz w:val="28"/>
          <w:szCs w:val="28"/>
        </w:rPr>
        <w:t>сельского  поселения</w:t>
      </w:r>
      <w:proofErr w:type="gramEnd"/>
      <w:r w:rsidRPr="00E3562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4A2669" w:rsidRPr="004A2669" w:rsidRDefault="004A2669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 w:cstheme="minorBidi"/>
          <w:b/>
          <w:lang w:eastAsia="en-US"/>
        </w:rPr>
      </w:pPr>
    </w:p>
    <w:p w:rsidR="00FD539F" w:rsidRDefault="00FD539F" w:rsidP="004A2669">
      <w:pPr>
        <w:tabs>
          <w:tab w:val="right" w:pos="907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AD327B" w:rsidRPr="00AD327B" w:rsidRDefault="00AD327B" w:rsidP="004A2669">
      <w:pPr>
        <w:tabs>
          <w:tab w:val="right" w:pos="907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FD539F" w:rsidRPr="00AD327B" w:rsidRDefault="00FD539F" w:rsidP="00FD539F">
      <w:pPr>
        <w:tabs>
          <w:tab w:val="right" w:pos="9072"/>
        </w:tabs>
        <w:jc w:val="right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FD539F" w:rsidRPr="00AD327B" w:rsidRDefault="00FD539F" w:rsidP="00FD539F">
      <w:pPr>
        <w:tabs>
          <w:tab w:val="right" w:pos="9072"/>
        </w:tabs>
        <w:jc w:val="right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z w:val="28"/>
          <w:szCs w:val="28"/>
          <w:lang w:eastAsia="en-US"/>
        </w:rPr>
        <w:t>УТВЕРЖДЕНО</w:t>
      </w:r>
    </w:p>
    <w:p w:rsidR="00FD539F" w:rsidRPr="00AD327B" w:rsidRDefault="00FD539F" w:rsidP="00FD539F">
      <w:pPr>
        <w:tabs>
          <w:tab w:val="right" w:pos="9072"/>
        </w:tabs>
        <w:jc w:val="right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z w:val="28"/>
          <w:szCs w:val="28"/>
          <w:lang w:eastAsia="en-US"/>
        </w:rPr>
        <w:t>решением Березинского сельского</w:t>
      </w:r>
    </w:p>
    <w:p w:rsidR="00FD539F" w:rsidRPr="00AD327B" w:rsidRDefault="00FD539F" w:rsidP="00FD539F">
      <w:pPr>
        <w:tabs>
          <w:tab w:val="right" w:pos="9072"/>
        </w:tabs>
        <w:jc w:val="right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z w:val="28"/>
          <w:szCs w:val="28"/>
          <w:lang w:eastAsia="en-US"/>
        </w:rPr>
        <w:t xml:space="preserve">Совета народных депутатов </w:t>
      </w:r>
    </w:p>
    <w:p w:rsidR="00FD539F" w:rsidRPr="00AD327B" w:rsidRDefault="00FD539F" w:rsidP="00FD539F">
      <w:pPr>
        <w:tabs>
          <w:tab w:val="right" w:pos="9072"/>
        </w:tabs>
        <w:jc w:val="right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z w:val="28"/>
          <w:szCs w:val="28"/>
          <w:lang w:eastAsia="en-US"/>
        </w:rPr>
        <w:t>от 29 ноября 2024 г. № 6-23</w:t>
      </w:r>
    </w:p>
    <w:p w:rsidR="00FD539F" w:rsidRPr="00AD327B" w:rsidRDefault="00FD539F" w:rsidP="004A2669">
      <w:pPr>
        <w:tabs>
          <w:tab w:val="right" w:pos="907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FD539F" w:rsidRPr="00AD327B" w:rsidRDefault="00FD539F" w:rsidP="004A2669">
      <w:pPr>
        <w:tabs>
          <w:tab w:val="right" w:pos="907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4A2669" w:rsidRPr="00AD327B" w:rsidRDefault="004A2669" w:rsidP="004A2669">
      <w:pPr>
        <w:tabs>
          <w:tab w:val="right" w:pos="907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D327B">
        <w:rPr>
          <w:rFonts w:eastAsia="Calibri"/>
          <w:b/>
          <w:sz w:val="28"/>
          <w:szCs w:val="28"/>
          <w:lang w:eastAsia="en-US"/>
        </w:rPr>
        <w:t>Договор</w:t>
      </w:r>
    </w:p>
    <w:p w:rsidR="004A2669" w:rsidRPr="00AD327B" w:rsidRDefault="004A2669" w:rsidP="004A2669">
      <w:pPr>
        <w:tabs>
          <w:tab w:val="right" w:pos="907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D327B">
        <w:rPr>
          <w:rFonts w:eastAsia="Calibri"/>
          <w:b/>
          <w:sz w:val="28"/>
          <w:szCs w:val="28"/>
          <w:lang w:eastAsia="en-US"/>
        </w:rPr>
        <w:t>о межмуниципальном сотрудничестве</w:t>
      </w:r>
    </w:p>
    <w:p w:rsidR="004A2669" w:rsidRPr="00AD327B" w:rsidRDefault="004A2669" w:rsidP="004A2669">
      <w:pPr>
        <w:tabs>
          <w:tab w:val="right" w:pos="907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D327B">
        <w:rPr>
          <w:rFonts w:eastAsia="Calibri"/>
          <w:b/>
          <w:sz w:val="28"/>
          <w:szCs w:val="28"/>
          <w:lang w:eastAsia="en-US"/>
        </w:rPr>
        <w:t xml:space="preserve">между администрацией Дятьковского </w:t>
      </w:r>
      <w:proofErr w:type="gramStart"/>
      <w:r w:rsidRPr="00AD327B">
        <w:rPr>
          <w:rFonts w:eastAsia="Calibri"/>
          <w:b/>
          <w:sz w:val="28"/>
          <w:szCs w:val="28"/>
          <w:lang w:eastAsia="en-US"/>
        </w:rPr>
        <w:t>района  и</w:t>
      </w:r>
      <w:proofErr w:type="gramEnd"/>
      <w:r w:rsidRPr="00AD327B">
        <w:rPr>
          <w:rFonts w:eastAsia="Calibri"/>
          <w:b/>
          <w:sz w:val="28"/>
          <w:szCs w:val="28"/>
          <w:lang w:eastAsia="en-US"/>
        </w:rPr>
        <w:t xml:space="preserve"> Березинской сельской администрацией  муниципального образования Березинского сельского поселения по вопросам местного значения по созданию условий для организации досуга и обеспечения жителей поселения услугами организаций культуры,  а также по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</w:t>
      </w:r>
    </w:p>
    <w:p w:rsidR="004A2669" w:rsidRPr="00AD327B" w:rsidRDefault="004A2669" w:rsidP="004A2669">
      <w:pPr>
        <w:tabs>
          <w:tab w:val="right" w:pos="907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4A2669" w:rsidRPr="00AD327B" w:rsidRDefault="00B809D1" w:rsidP="004A2669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г.Дятьково</w:t>
      </w:r>
      <w:proofErr w:type="spellEnd"/>
      <w:r w:rsidR="004A2669" w:rsidRPr="00AD327B">
        <w:rPr>
          <w:rFonts w:eastAsiaTheme="minorEastAsia"/>
          <w:sz w:val="28"/>
          <w:szCs w:val="28"/>
        </w:rPr>
        <w:tab/>
      </w:r>
      <w:r w:rsidR="004A2669" w:rsidRPr="00AD327B">
        <w:rPr>
          <w:rFonts w:eastAsiaTheme="minorEastAsia"/>
          <w:sz w:val="28"/>
          <w:szCs w:val="28"/>
        </w:rPr>
        <w:tab/>
      </w:r>
      <w:r w:rsidR="004A2669" w:rsidRPr="00AD327B">
        <w:rPr>
          <w:rFonts w:eastAsiaTheme="minorEastAsia"/>
          <w:sz w:val="28"/>
          <w:szCs w:val="28"/>
        </w:rPr>
        <w:tab/>
      </w:r>
      <w:r w:rsidR="00AD327B">
        <w:rPr>
          <w:rFonts w:eastAsiaTheme="minorEastAsia"/>
          <w:sz w:val="28"/>
          <w:szCs w:val="28"/>
        </w:rPr>
        <w:t xml:space="preserve">                     </w:t>
      </w:r>
      <w:proofErr w:type="gramStart"/>
      <w:r w:rsidR="00AD327B">
        <w:rPr>
          <w:rFonts w:eastAsiaTheme="minorEastAsia"/>
          <w:sz w:val="28"/>
          <w:szCs w:val="28"/>
        </w:rPr>
        <w:t xml:space="preserve">   «</w:t>
      </w:r>
      <w:proofErr w:type="gramEnd"/>
      <w:r w:rsidR="00AD327B">
        <w:rPr>
          <w:rFonts w:eastAsiaTheme="minorEastAsia"/>
          <w:sz w:val="28"/>
          <w:szCs w:val="28"/>
        </w:rPr>
        <w:softHyphen/>
      </w:r>
      <w:r w:rsidR="00AD327B">
        <w:rPr>
          <w:rFonts w:eastAsiaTheme="minorEastAsia"/>
          <w:sz w:val="28"/>
          <w:szCs w:val="28"/>
        </w:rPr>
        <w:softHyphen/>
        <w:t>____» ____________</w:t>
      </w:r>
      <w:r w:rsidR="004A2669" w:rsidRPr="00AD327B">
        <w:rPr>
          <w:rFonts w:eastAsiaTheme="minorEastAsia"/>
          <w:sz w:val="28"/>
          <w:szCs w:val="28"/>
        </w:rPr>
        <w:t xml:space="preserve"> 2024  года</w:t>
      </w:r>
    </w:p>
    <w:p w:rsidR="004A2669" w:rsidRPr="00AD327B" w:rsidRDefault="004A2669" w:rsidP="004A2669">
      <w:pPr>
        <w:shd w:val="clear" w:color="auto" w:fill="FFFFFF"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</w:p>
    <w:p w:rsidR="004A2669" w:rsidRPr="00AD327B" w:rsidRDefault="004A2669" w:rsidP="004A2669">
      <w:pPr>
        <w:jc w:val="both"/>
        <w:rPr>
          <w:sz w:val="28"/>
          <w:szCs w:val="28"/>
        </w:rPr>
      </w:pPr>
      <w:r w:rsidRPr="00AD327B">
        <w:rPr>
          <w:rFonts w:eastAsia="Calibri"/>
          <w:sz w:val="28"/>
          <w:szCs w:val="28"/>
          <w:lang w:eastAsia="en-US"/>
        </w:rPr>
        <w:tab/>
        <w:t xml:space="preserve">Березинская сельская администрация муниципального образования Березинского сельского поселения, в лице главы администрации Ермаковой Светланы Николаевны, действующего на основании Положения  о Березинской сельской администрации муниципального образования Березинского сельского поселения, решения Березинского   сельского Совета народных депутатов от 29 ноября 2024 года № 6-23  (далее Поселения) и  Администрация Дятьковского  района, в лице главы администрации  Дятьковского района </w:t>
      </w:r>
      <w:proofErr w:type="spellStart"/>
      <w:r w:rsidRPr="00AD327B">
        <w:rPr>
          <w:rFonts w:eastAsia="Calibri"/>
          <w:sz w:val="28"/>
          <w:szCs w:val="28"/>
          <w:lang w:eastAsia="en-US"/>
        </w:rPr>
        <w:t>Валяева</w:t>
      </w:r>
      <w:proofErr w:type="spellEnd"/>
      <w:r w:rsidRPr="00AD327B">
        <w:rPr>
          <w:rFonts w:eastAsia="Calibri"/>
          <w:sz w:val="28"/>
          <w:szCs w:val="28"/>
          <w:lang w:eastAsia="en-US"/>
        </w:rPr>
        <w:t xml:space="preserve"> Павла Валерьевича, действующего на основании Устава Дятьковского района, решения Дятьковского районного Совета народных депутатов от __________ № ______ (далее Район) вместе именуемые «Стороны», руководствуясь  пунктом 4 части 1 статьи 65.1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AD327B">
        <w:rPr>
          <w:color w:val="000000"/>
          <w:sz w:val="28"/>
          <w:szCs w:val="28"/>
        </w:rPr>
        <w:t xml:space="preserve">признавая необходимость сохранения на территории района единого культурного пространства, обеспечения конституционных прав граждан на участие в культурной жизни и пользования учреждениями культуры, а также на доступ к культурным ценностям, </w:t>
      </w:r>
      <w:r w:rsidRPr="00AD327B">
        <w:rPr>
          <w:rFonts w:eastAsia="Calibri"/>
          <w:sz w:val="28"/>
          <w:szCs w:val="28"/>
          <w:lang w:eastAsia="en-US"/>
        </w:rPr>
        <w:t xml:space="preserve">в целях </w:t>
      </w:r>
      <w:r w:rsidRPr="00AD327B">
        <w:rPr>
          <w:sz w:val="28"/>
          <w:szCs w:val="28"/>
        </w:rPr>
        <w:t>реализации полномочий по решению вопросов местного значения в части создания условий для организации досуга и обеспечения жителей Поселения услугами организаций культуры заключили настоящий договор о нижеследующем:</w:t>
      </w:r>
    </w:p>
    <w:p w:rsidR="004A2669" w:rsidRPr="00AD327B" w:rsidRDefault="004A2669" w:rsidP="004A2669">
      <w:pPr>
        <w:jc w:val="both"/>
        <w:rPr>
          <w:color w:val="000000"/>
          <w:sz w:val="28"/>
          <w:szCs w:val="28"/>
        </w:rPr>
      </w:pPr>
    </w:p>
    <w:p w:rsidR="004A2669" w:rsidRPr="00AD327B" w:rsidRDefault="004A2669" w:rsidP="004A2669">
      <w:pPr>
        <w:jc w:val="center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z w:val="28"/>
          <w:szCs w:val="28"/>
          <w:lang w:eastAsia="en-US"/>
        </w:rPr>
        <w:t>1. Предмет Договора</w:t>
      </w:r>
    </w:p>
    <w:p w:rsidR="004A2669" w:rsidRPr="00AD327B" w:rsidRDefault="004A2669" w:rsidP="004A2669">
      <w:pPr>
        <w:jc w:val="both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1.1. Предметом настоящего Договора является сотрудничество между Сторонами </w:t>
      </w:r>
      <w:r w:rsidRPr="00AD327B">
        <w:rPr>
          <w:rFonts w:eastAsia="Calibri"/>
          <w:sz w:val="28"/>
          <w:szCs w:val="28"/>
          <w:lang w:eastAsia="en-US"/>
        </w:rPr>
        <w:t xml:space="preserve">по созданию условий для организации досуга и обеспечения жителей поселения услугами организаций культуры, а также по созданию условий для развития местного традиционного народного художественного </w:t>
      </w:r>
      <w:r w:rsidRPr="00AD327B">
        <w:rPr>
          <w:rFonts w:eastAsia="Calibri"/>
          <w:sz w:val="28"/>
          <w:szCs w:val="28"/>
          <w:lang w:eastAsia="en-US"/>
        </w:rPr>
        <w:lastRenderedPageBreak/>
        <w:t>творчества, участия в сохранении, возрождении и развитии народных художественных промыслов</w:t>
      </w:r>
      <w:r w:rsidRPr="00AD327B">
        <w:rPr>
          <w:rFonts w:eastAsiaTheme="minorHAnsi"/>
          <w:sz w:val="28"/>
          <w:szCs w:val="28"/>
          <w:lang w:eastAsia="en-US"/>
        </w:rPr>
        <w:t>.</w:t>
      </w:r>
    </w:p>
    <w:p w:rsidR="004A2669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1.2. Стороны организуют взаимодействие по Предмету Договора, руководствуясь действующим законодательством, муниципальными правовыми актами Поселения и </w:t>
      </w:r>
      <w:proofErr w:type="gramStart"/>
      <w:r w:rsidRPr="00AD327B">
        <w:rPr>
          <w:rFonts w:eastAsia="Calibri"/>
          <w:spacing w:val="-3"/>
          <w:sz w:val="28"/>
          <w:szCs w:val="28"/>
          <w:lang w:eastAsia="en-US"/>
        </w:rPr>
        <w:t>Района,  в</w:t>
      </w:r>
      <w:proofErr w:type="gramEnd"/>
      <w:r w:rsidRPr="00AD327B">
        <w:rPr>
          <w:rFonts w:eastAsia="Calibri"/>
          <w:spacing w:val="-3"/>
          <w:sz w:val="28"/>
          <w:szCs w:val="28"/>
          <w:lang w:eastAsia="en-US"/>
        </w:rPr>
        <w:t xml:space="preserve"> пределах средств, предусмотренных в бюджетах муниципального образования «Дятьковский муниципальный район» и муниципального образования Березинского сельского  поселения Дятьковского района.</w:t>
      </w:r>
    </w:p>
    <w:p w:rsidR="004A2669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 </w:t>
      </w:r>
    </w:p>
    <w:p w:rsidR="004A2669" w:rsidRPr="00AD327B" w:rsidRDefault="004A2669" w:rsidP="0078692E">
      <w:pPr>
        <w:jc w:val="center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2. Права и обязанности сторон</w:t>
      </w:r>
    </w:p>
    <w:p w:rsidR="004A2669" w:rsidRPr="00AD327B" w:rsidRDefault="0078692E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t xml:space="preserve">           </w:t>
      </w:r>
      <w:r w:rsidR="004A2669" w:rsidRPr="00AD327B">
        <w:rPr>
          <w:rFonts w:eastAsia="Calibri"/>
          <w:spacing w:val="-3"/>
          <w:sz w:val="28"/>
          <w:szCs w:val="28"/>
          <w:lang w:eastAsia="en-US"/>
        </w:rPr>
        <w:t>2.1. Березинская сельская администрация муниципального образования Березинского сельского поселения:</w:t>
      </w:r>
    </w:p>
    <w:p w:rsidR="004A2669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2.1.1. предоставляет муниципальному бюджетному учреждению культуры «</w:t>
      </w:r>
      <w:proofErr w:type="spellStart"/>
      <w:r w:rsidRPr="00AD327B">
        <w:rPr>
          <w:rFonts w:eastAsia="Calibri"/>
          <w:spacing w:val="-3"/>
          <w:sz w:val="28"/>
          <w:szCs w:val="28"/>
          <w:lang w:eastAsia="en-US"/>
        </w:rPr>
        <w:t>Межпоселенческий</w:t>
      </w:r>
      <w:proofErr w:type="spellEnd"/>
      <w:r w:rsidRPr="00AD327B">
        <w:rPr>
          <w:rFonts w:eastAsia="Calibri"/>
          <w:spacing w:val="-3"/>
          <w:sz w:val="28"/>
          <w:szCs w:val="28"/>
          <w:lang w:eastAsia="en-US"/>
        </w:rPr>
        <w:t xml:space="preserve"> культурно-досуговый центр» Дятьковского района Брянской области (далее по тексту культурно-досуговое учреждение) здание, расположенное по адресу: Брянская обл., Дятьковский р-н, д. Березино, ул. Керамическая, д.9, необходимое для исполнения предмета договора на условиях договора бессрочного пользования и обеспечивает </w:t>
      </w:r>
      <w:proofErr w:type="gramStart"/>
      <w:r w:rsidRPr="00AD327B">
        <w:rPr>
          <w:rFonts w:eastAsia="Calibri"/>
          <w:spacing w:val="-3"/>
          <w:sz w:val="28"/>
          <w:szCs w:val="28"/>
          <w:lang w:eastAsia="en-US"/>
        </w:rPr>
        <w:t>контроль  за</w:t>
      </w:r>
      <w:proofErr w:type="gramEnd"/>
      <w:r w:rsidRPr="00AD327B">
        <w:rPr>
          <w:rFonts w:eastAsia="Calibri"/>
          <w:spacing w:val="-3"/>
          <w:sz w:val="28"/>
          <w:szCs w:val="28"/>
          <w:lang w:eastAsia="en-US"/>
        </w:rPr>
        <w:t xml:space="preserve"> содержанием  переданного здания и прилегающей к нему  территории;</w:t>
      </w:r>
    </w:p>
    <w:p w:rsidR="004A2669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2.1.2. обеспечивает содержание в рабочем состоянии инженерных сетей и </w:t>
      </w:r>
      <w:proofErr w:type="gramStart"/>
      <w:r w:rsidRPr="00AD327B">
        <w:rPr>
          <w:rFonts w:eastAsia="Calibri"/>
          <w:spacing w:val="-3"/>
          <w:sz w:val="28"/>
          <w:szCs w:val="28"/>
          <w:lang w:eastAsia="en-US"/>
        </w:rPr>
        <w:t>систем</w:t>
      </w:r>
      <w:proofErr w:type="gramEnd"/>
      <w:r w:rsidRPr="00AD327B">
        <w:rPr>
          <w:rFonts w:eastAsia="Calibri"/>
          <w:spacing w:val="-3"/>
          <w:sz w:val="28"/>
          <w:szCs w:val="28"/>
          <w:lang w:eastAsia="en-US"/>
        </w:rPr>
        <w:t xml:space="preserve"> обеспечивающих инфраструктуру здания;</w:t>
      </w:r>
    </w:p>
    <w:p w:rsidR="004A2669" w:rsidRPr="00AD327B" w:rsidRDefault="004A2669" w:rsidP="004A2669">
      <w:pPr>
        <w:jc w:val="both"/>
        <w:rPr>
          <w:sz w:val="28"/>
          <w:szCs w:val="28"/>
        </w:rPr>
      </w:pPr>
      <w:r w:rsidRPr="00AD327B">
        <w:rPr>
          <w:sz w:val="28"/>
          <w:szCs w:val="28"/>
          <w:bdr w:val="none" w:sz="0" w:space="0" w:color="auto" w:frame="1"/>
        </w:rPr>
        <w:t>2.1.3. направляет в культурно-досуговое учреждение района предложения о проведении мероприятий на год,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4A2669" w:rsidRPr="00AD327B" w:rsidRDefault="004A2669" w:rsidP="004A2669">
      <w:pPr>
        <w:jc w:val="both"/>
        <w:rPr>
          <w:sz w:val="28"/>
          <w:szCs w:val="28"/>
        </w:rPr>
      </w:pPr>
      <w:r w:rsidRPr="00AD327B">
        <w:rPr>
          <w:sz w:val="28"/>
          <w:szCs w:val="28"/>
          <w:bdr w:val="none" w:sz="0" w:space="0" w:color="auto" w:frame="1"/>
        </w:rPr>
        <w:t>2.1.4. согласовывает с культурно-досуговым учреждением распорядок его работы на территории Поселения;</w:t>
      </w:r>
    </w:p>
    <w:p w:rsidR="004A2669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sz w:val="28"/>
          <w:szCs w:val="28"/>
          <w:bdr w:val="none" w:sz="0" w:space="0" w:color="auto" w:frame="1"/>
        </w:rPr>
        <w:t>2.1.5. запрашивает у культурно-досугового учреждения и согласовывает перспективные годовые планы работы</w:t>
      </w:r>
      <w:r w:rsidRPr="00AD327B">
        <w:rPr>
          <w:sz w:val="28"/>
          <w:szCs w:val="28"/>
        </w:rPr>
        <w:t xml:space="preserve">, ежемесячные и годовые </w:t>
      </w:r>
      <w:r w:rsidRPr="00AD327B">
        <w:rPr>
          <w:sz w:val="28"/>
          <w:szCs w:val="28"/>
          <w:bdr w:val="none" w:sz="0" w:space="0" w:color="auto" w:frame="1"/>
        </w:rPr>
        <w:t>отчеты о деятельности, графики проведения культурно-досуговых мероприятий.</w:t>
      </w:r>
    </w:p>
    <w:p w:rsidR="004A2669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sz w:val="28"/>
          <w:szCs w:val="28"/>
          <w:bdr w:val="none" w:sz="0" w:space="0" w:color="auto" w:frame="1"/>
        </w:rPr>
        <w:t xml:space="preserve">2.1.6. запрашивает у культурно-досугового учреждения журналы учета проведенных мероприятий, иные документы, подтверждающие факт оказания услуг (платных и бесплатных) по </w:t>
      </w:r>
      <w:r w:rsidRPr="00AD327B">
        <w:rPr>
          <w:rFonts w:eastAsia="Calibri"/>
          <w:spacing w:val="-3"/>
          <w:sz w:val="28"/>
          <w:szCs w:val="28"/>
          <w:lang w:eastAsia="en-US"/>
        </w:rPr>
        <w:t>обеспечения жителей Поселения услугами организаций культуры</w:t>
      </w:r>
      <w:r w:rsidRPr="00AD327B">
        <w:rPr>
          <w:sz w:val="28"/>
          <w:szCs w:val="28"/>
          <w:bdr w:val="none" w:sz="0" w:space="0" w:color="auto" w:frame="1"/>
        </w:rPr>
        <w:t>, а также иную информацию, связанную с организацией выполнения настоящего Договора;</w:t>
      </w:r>
    </w:p>
    <w:p w:rsidR="004A2669" w:rsidRPr="00AD327B" w:rsidRDefault="004A2669" w:rsidP="004A2669">
      <w:pPr>
        <w:jc w:val="both"/>
        <w:rPr>
          <w:sz w:val="28"/>
          <w:szCs w:val="28"/>
          <w:bdr w:val="none" w:sz="0" w:space="0" w:color="auto" w:frame="1"/>
        </w:rPr>
      </w:pPr>
      <w:r w:rsidRPr="00AD327B">
        <w:rPr>
          <w:sz w:val="28"/>
          <w:szCs w:val="28"/>
        </w:rPr>
        <w:t>2.1.7. согласовывает данные статистической отчетности о факте предоставления услуг</w:t>
      </w:r>
      <w:r w:rsidRPr="00AD327B">
        <w:rPr>
          <w:sz w:val="28"/>
          <w:szCs w:val="28"/>
          <w:bdr w:val="none" w:sz="0" w:space="0" w:color="auto" w:frame="1"/>
        </w:rPr>
        <w:t>;</w:t>
      </w:r>
    </w:p>
    <w:p w:rsidR="004A2669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sz w:val="28"/>
          <w:szCs w:val="28"/>
          <w:bdr w:val="none" w:sz="0" w:space="0" w:color="auto" w:frame="1"/>
        </w:rPr>
        <w:t xml:space="preserve">2.1.8. организует не реже 1 раза в квартал заслушивание отчета структурных подразделений культуры о работе по </w:t>
      </w:r>
      <w:r w:rsidRPr="00AD327B">
        <w:rPr>
          <w:rFonts w:eastAsia="Calibri"/>
          <w:spacing w:val="-3"/>
          <w:sz w:val="28"/>
          <w:szCs w:val="28"/>
          <w:lang w:eastAsia="en-US"/>
        </w:rPr>
        <w:t xml:space="preserve">обеспечения жителей услугами культурно-досугового учреждения </w:t>
      </w:r>
      <w:r w:rsidRPr="00AD327B">
        <w:rPr>
          <w:sz w:val="28"/>
          <w:szCs w:val="28"/>
          <w:bdr w:val="none" w:sz="0" w:space="0" w:color="auto" w:frame="1"/>
        </w:rPr>
        <w:t>на территории Поселения</w:t>
      </w:r>
      <w:r w:rsidRPr="00AD327B">
        <w:rPr>
          <w:rFonts w:eastAsia="Calibri"/>
          <w:spacing w:val="-3"/>
          <w:sz w:val="28"/>
          <w:szCs w:val="28"/>
          <w:lang w:eastAsia="en-US"/>
        </w:rPr>
        <w:t>;</w:t>
      </w:r>
    </w:p>
    <w:p w:rsidR="004A2669" w:rsidRPr="00AD327B" w:rsidRDefault="004A2669" w:rsidP="004A2669">
      <w:pPr>
        <w:jc w:val="both"/>
        <w:rPr>
          <w:sz w:val="28"/>
          <w:szCs w:val="28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2.1.9. контролирует качество проведения мероприятий и результативность работы культурно-досугового учреждения;</w:t>
      </w:r>
    </w:p>
    <w:p w:rsidR="004A2669" w:rsidRPr="00AD327B" w:rsidRDefault="004A2669" w:rsidP="004A2669">
      <w:pPr>
        <w:jc w:val="both"/>
        <w:rPr>
          <w:i/>
          <w:color w:val="FF0000"/>
          <w:sz w:val="28"/>
          <w:szCs w:val="28"/>
          <w:bdr w:val="none" w:sz="0" w:space="0" w:color="auto" w:frame="1"/>
        </w:rPr>
      </w:pPr>
      <w:r w:rsidRPr="00AD327B">
        <w:rPr>
          <w:sz w:val="28"/>
          <w:szCs w:val="28"/>
          <w:bdr w:val="none" w:sz="0" w:space="0" w:color="auto" w:frame="1"/>
        </w:rPr>
        <w:t>2.1.10. создает необходимые условия для организации работы сотрудников культурно-досугового учреждения на территории Поселения</w:t>
      </w:r>
      <w:r w:rsidRPr="00AD327B">
        <w:rPr>
          <w:i/>
          <w:color w:val="FF0000"/>
          <w:sz w:val="28"/>
          <w:szCs w:val="28"/>
          <w:bdr w:val="none" w:sz="0" w:space="0" w:color="auto" w:frame="1"/>
        </w:rPr>
        <w:t>.</w:t>
      </w:r>
    </w:p>
    <w:p w:rsidR="00AD327B" w:rsidRDefault="00AD327B" w:rsidP="004A2669">
      <w:pPr>
        <w:jc w:val="both"/>
        <w:rPr>
          <w:sz w:val="28"/>
          <w:szCs w:val="28"/>
          <w:bdr w:val="none" w:sz="0" w:space="0" w:color="auto" w:frame="1"/>
        </w:rPr>
      </w:pPr>
    </w:p>
    <w:p w:rsidR="00AD327B" w:rsidRDefault="00AD327B" w:rsidP="004A2669">
      <w:pPr>
        <w:jc w:val="both"/>
        <w:rPr>
          <w:sz w:val="28"/>
          <w:szCs w:val="28"/>
          <w:bdr w:val="none" w:sz="0" w:space="0" w:color="auto" w:frame="1"/>
        </w:rPr>
      </w:pPr>
    </w:p>
    <w:p w:rsidR="0078692E" w:rsidRDefault="0078692E" w:rsidP="004A2669">
      <w:pPr>
        <w:jc w:val="both"/>
        <w:rPr>
          <w:sz w:val="28"/>
          <w:szCs w:val="28"/>
          <w:bdr w:val="none" w:sz="0" w:space="0" w:color="auto" w:frame="1"/>
        </w:rPr>
      </w:pPr>
    </w:p>
    <w:p w:rsidR="0078692E" w:rsidRDefault="0078692E" w:rsidP="004A2669">
      <w:pPr>
        <w:jc w:val="both"/>
        <w:rPr>
          <w:sz w:val="28"/>
          <w:szCs w:val="28"/>
          <w:bdr w:val="none" w:sz="0" w:space="0" w:color="auto" w:frame="1"/>
        </w:rPr>
      </w:pPr>
    </w:p>
    <w:p w:rsidR="004A2669" w:rsidRPr="00AD327B" w:rsidRDefault="004A2669" w:rsidP="004A2669">
      <w:pPr>
        <w:jc w:val="both"/>
        <w:rPr>
          <w:sz w:val="28"/>
          <w:szCs w:val="28"/>
          <w:bdr w:val="none" w:sz="0" w:space="0" w:color="auto" w:frame="1"/>
        </w:rPr>
      </w:pPr>
      <w:r w:rsidRPr="00AD327B">
        <w:rPr>
          <w:sz w:val="28"/>
          <w:szCs w:val="28"/>
          <w:bdr w:val="none" w:sz="0" w:space="0" w:color="auto" w:frame="1"/>
        </w:rPr>
        <w:t xml:space="preserve">2.1.11 может оказывать содействие в техническом и ином обслуживании мероприятий по организации культурно-досуговой деятельности </w:t>
      </w:r>
      <w:r w:rsidRPr="00AD327B">
        <w:rPr>
          <w:rFonts w:eastAsia="Calibri"/>
          <w:spacing w:val="-3"/>
          <w:sz w:val="28"/>
          <w:szCs w:val="28"/>
          <w:lang w:eastAsia="en-US"/>
        </w:rPr>
        <w:t xml:space="preserve">и мероприятий, направленных на </w:t>
      </w:r>
      <w:r w:rsidRPr="00AD327B">
        <w:rPr>
          <w:sz w:val="28"/>
          <w:szCs w:val="28"/>
        </w:rPr>
        <w:t>развитие местного традиционного народного художественного творчества,</w:t>
      </w:r>
      <w:r w:rsidRPr="00AD327B">
        <w:rPr>
          <w:rFonts w:eastAsia="Calibri"/>
          <w:sz w:val="28"/>
          <w:szCs w:val="28"/>
          <w:lang w:eastAsia="en-US"/>
        </w:rPr>
        <w:t xml:space="preserve"> на территории П</w:t>
      </w:r>
      <w:r w:rsidRPr="00AD327B">
        <w:rPr>
          <w:sz w:val="28"/>
          <w:szCs w:val="28"/>
          <w:bdr w:val="none" w:sz="0" w:space="0" w:color="auto" w:frame="1"/>
        </w:rPr>
        <w:t xml:space="preserve">оселения (включая световые и </w:t>
      </w:r>
      <w:proofErr w:type="spellStart"/>
      <w:r w:rsidRPr="00AD327B">
        <w:rPr>
          <w:sz w:val="28"/>
          <w:szCs w:val="28"/>
          <w:bdr w:val="none" w:sz="0" w:space="0" w:color="auto" w:frame="1"/>
        </w:rPr>
        <w:t>звукоусилительные</w:t>
      </w:r>
      <w:proofErr w:type="spellEnd"/>
      <w:r w:rsidRPr="00AD327B">
        <w:rPr>
          <w:sz w:val="28"/>
          <w:szCs w:val="28"/>
          <w:bdr w:val="none" w:sz="0" w:space="0" w:color="auto" w:frame="1"/>
        </w:rPr>
        <w:t xml:space="preserve"> устройства, кино-видеооборудование, музыкальные инструменты, костюмы и специальное оборудование)</w:t>
      </w:r>
      <w:r w:rsidRPr="00AD327B">
        <w:rPr>
          <w:b/>
          <w:sz w:val="28"/>
          <w:szCs w:val="28"/>
          <w:bdr w:val="none" w:sz="0" w:space="0" w:color="auto" w:frame="1"/>
        </w:rPr>
        <w:t>.</w:t>
      </w:r>
    </w:p>
    <w:p w:rsidR="004A2669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ab/>
        <w:t>2.2. Администрация Дятьковского района, через культурно-досуговое учреждение:</w:t>
      </w:r>
    </w:p>
    <w:p w:rsidR="004A2669" w:rsidRPr="00AD327B" w:rsidRDefault="004A2669" w:rsidP="004A2669">
      <w:pPr>
        <w:jc w:val="both"/>
        <w:rPr>
          <w:rFonts w:eastAsia="Calibri"/>
          <w:b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2.2.1. обеспечивает </w:t>
      </w:r>
      <w:r w:rsidRPr="00AD327B">
        <w:rPr>
          <w:rFonts w:eastAsia="Calibri"/>
          <w:sz w:val="28"/>
          <w:szCs w:val="28"/>
          <w:lang w:eastAsia="en-US"/>
        </w:rPr>
        <w:t>создание условий для организации досуга и обеспечения жителей поселения услугами организаций культуры, а также по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</w:t>
      </w:r>
      <w:r w:rsidRPr="00AD327B">
        <w:rPr>
          <w:rFonts w:eastAsiaTheme="minorHAnsi"/>
          <w:b/>
          <w:sz w:val="28"/>
          <w:szCs w:val="28"/>
          <w:lang w:eastAsia="en-US"/>
        </w:rPr>
        <w:t>.</w:t>
      </w:r>
    </w:p>
    <w:p w:rsidR="004A2669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2.2.2.  обеспечивает сохранность передаваемого Поселением движимого и недвижимого имущества, необходимого для исполнения обязательств по настоящему Договору, обеспечивая его охрану, оплату коммунальных услуг.</w:t>
      </w:r>
    </w:p>
    <w:p w:rsidR="004A2669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2.2.3. обеспечивает осуществление контроля за исполнением графика проведения мероприятий на территории поселения, за качеством предоставления муниципальных услуг населению, за ведением журналов учёта работы клубных формирований и </w:t>
      </w:r>
    </w:p>
    <w:p w:rsidR="004A2669" w:rsidRPr="00AD327B" w:rsidRDefault="004A2669" w:rsidP="004A2669">
      <w:pPr>
        <w:jc w:val="both"/>
        <w:rPr>
          <w:sz w:val="28"/>
          <w:szCs w:val="28"/>
          <w:bdr w:val="none" w:sz="0" w:space="0" w:color="auto" w:frame="1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творческих коллективов и учета проведенных мероприятий и не реже 1 раза в квартал сверяет их достоверность с Администрацией поселения. Предоставляет Администрации   поселения ежеквартально, в срок до 10 числа, следующего за отчетным периодом, отчет</w:t>
      </w:r>
      <w:r w:rsidRPr="00AD327B">
        <w:rPr>
          <w:sz w:val="28"/>
          <w:szCs w:val="28"/>
          <w:bdr w:val="none" w:sz="0" w:space="0" w:color="auto" w:frame="1"/>
        </w:rPr>
        <w:t xml:space="preserve"> о деятельности структурных подразделений культуры, графики культурно-досуговых мероприятий, планы работы кружков и секций   и иную информацию, связанную с выполнением условий настоящего Договора, организует сбор статистических показателей, характеризующих состояние сферы культуры на территории Поселения;</w:t>
      </w:r>
    </w:p>
    <w:p w:rsidR="004A2669" w:rsidRPr="00AD327B" w:rsidRDefault="004A2669" w:rsidP="004A2669">
      <w:pPr>
        <w:jc w:val="both"/>
        <w:rPr>
          <w:sz w:val="28"/>
          <w:szCs w:val="28"/>
          <w:bdr w:val="none" w:sz="0" w:space="0" w:color="auto" w:frame="1"/>
        </w:rPr>
      </w:pPr>
      <w:r w:rsidRPr="00AD327B">
        <w:rPr>
          <w:sz w:val="28"/>
          <w:szCs w:val="28"/>
          <w:bdr w:val="none" w:sz="0" w:space="0" w:color="auto" w:frame="1"/>
        </w:rPr>
        <w:t>2.2.4. обеспечивает методическое сопровождение деятельности на территории Поселения. Организует семинары, методические выезды, консультации в целях повышения квалификации специалистов структурного подразделения.</w:t>
      </w:r>
    </w:p>
    <w:p w:rsidR="004A2669" w:rsidRPr="00AD327B" w:rsidRDefault="004A2669" w:rsidP="004A2669">
      <w:pPr>
        <w:jc w:val="both"/>
        <w:rPr>
          <w:sz w:val="28"/>
          <w:szCs w:val="28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2.2.5. </w:t>
      </w:r>
      <w:r w:rsidRPr="00AD327B">
        <w:rPr>
          <w:sz w:val="28"/>
          <w:szCs w:val="28"/>
          <w:bdr w:val="none" w:sz="0" w:space="0" w:color="auto" w:frame="1"/>
        </w:rPr>
        <w:t>обеспечивает нестационарное культурно-досуговое обслуживание населения Поселения силами специалистов культурно-досугового учреждения и приглашённых творческих коллективов;</w:t>
      </w:r>
    </w:p>
    <w:p w:rsidR="004A2669" w:rsidRPr="00AD327B" w:rsidRDefault="004A2669" w:rsidP="004A2669">
      <w:pPr>
        <w:jc w:val="both"/>
        <w:rPr>
          <w:sz w:val="28"/>
          <w:szCs w:val="28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2.2.6.</w:t>
      </w:r>
      <w:r w:rsidRPr="00AD327B">
        <w:rPr>
          <w:sz w:val="28"/>
          <w:szCs w:val="28"/>
          <w:bdr w:val="none" w:sz="0" w:space="0" w:color="auto" w:frame="1"/>
        </w:rPr>
        <w:t xml:space="preserve"> организует проведение конкурсов, фестивалей, культурно-массовых мероприятий различного уровня с привлечением творческих коллективов и участников художественной самодеятельности Поселения;</w:t>
      </w:r>
    </w:p>
    <w:p w:rsidR="004A2669" w:rsidRPr="00AD327B" w:rsidRDefault="004A2669" w:rsidP="004A2669">
      <w:pPr>
        <w:jc w:val="both"/>
        <w:rPr>
          <w:i/>
          <w:color w:val="FF0000"/>
          <w:sz w:val="28"/>
          <w:szCs w:val="28"/>
        </w:rPr>
      </w:pPr>
      <w:r w:rsidRPr="00AD327B">
        <w:rPr>
          <w:sz w:val="28"/>
          <w:szCs w:val="28"/>
          <w:bdr w:val="none" w:sz="0" w:space="0" w:color="auto" w:frame="1"/>
        </w:rPr>
        <w:t xml:space="preserve">2.2.7. организует техническое и иное обслуживание мероприятий по организации культурно-досуговой деятельности </w:t>
      </w:r>
      <w:r w:rsidRPr="00AD327B">
        <w:rPr>
          <w:rFonts w:eastAsia="Calibri"/>
          <w:spacing w:val="-3"/>
          <w:sz w:val="28"/>
          <w:szCs w:val="28"/>
          <w:lang w:eastAsia="en-US"/>
        </w:rPr>
        <w:t xml:space="preserve">и мероприятий, направленных на </w:t>
      </w:r>
      <w:r w:rsidRPr="00AD327B">
        <w:rPr>
          <w:sz w:val="28"/>
          <w:szCs w:val="28"/>
        </w:rPr>
        <w:t>развитие местного традиционного народного художественного творчества,</w:t>
      </w:r>
      <w:r w:rsidRPr="00AD327B">
        <w:rPr>
          <w:rFonts w:eastAsia="Calibri"/>
          <w:sz w:val="28"/>
          <w:szCs w:val="28"/>
          <w:lang w:eastAsia="en-US"/>
        </w:rPr>
        <w:t xml:space="preserve"> на территории П</w:t>
      </w:r>
      <w:r w:rsidRPr="00AD327B">
        <w:rPr>
          <w:sz w:val="28"/>
          <w:szCs w:val="28"/>
          <w:bdr w:val="none" w:sz="0" w:space="0" w:color="auto" w:frame="1"/>
        </w:rPr>
        <w:t xml:space="preserve">оселения (включая световые и </w:t>
      </w:r>
      <w:proofErr w:type="spellStart"/>
      <w:r w:rsidRPr="00AD327B">
        <w:rPr>
          <w:sz w:val="28"/>
          <w:szCs w:val="28"/>
          <w:bdr w:val="none" w:sz="0" w:space="0" w:color="auto" w:frame="1"/>
        </w:rPr>
        <w:t>звукоусилительные</w:t>
      </w:r>
      <w:proofErr w:type="spellEnd"/>
      <w:r w:rsidRPr="00AD327B">
        <w:rPr>
          <w:sz w:val="28"/>
          <w:szCs w:val="28"/>
          <w:bdr w:val="none" w:sz="0" w:space="0" w:color="auto" w:frame="1"/>
        </w:rPr>
        <w:t xml:space="preserve"> устройства, кино-видеооборудование, музыкальные инструменты, костюмы и специальное оборудование), комплектование библиотечного фонда; </w:t>
      </w:r>
    </w:p>
    <w:p w:rsidR="004A2669" w:rsidRPr="00AD327B" w:rsidRDefault="004A2669" w:rsidP="004A2669">
      <w:pPr>
        <w:jc w:val="both"/>
        <w:rPr>
          <w:sz w:val="28"/>
          <w:szCs w:val="28"/>
          <w:bdr w:val="none" w:sz="0" w:space="0" w:color="auto" w:frame="1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2.2.8. </w:t>
      </w:r>
      <w:r w:rsidRPr="00AD327B">
        <w:rPr>
          <w:sz w:val="28"/>
          <w:szCs w:val="28"/>
          <w:bdr w:val="none" w:sz="0" w:space="0" w:color="auto" w:frame="1"/>
        </w:rPr>
        <w:t>организует учёт финансово-хозяйственной деятельности структурных подразделений культуры, основных материальных фондов, работу по охране труда, правовое регулирование их деятельности;</w:t>
      </w:r>
    </w:p>
    <w:p w:rsidR="00AD327B" w:rsidRDefault="00AD327B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</w:p>
    <w:p w:rsidR="004A2669" w:rsidRPr="00AD327B" w:rsidRDefault="004A2669" w:rsidP="004A2669">
      <w:pPr>
        <w:jc w:val="both"/>
        <w:rPr>
          <w:sz w:val="28"/>
          <w:szCs w:val="28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2.2.9. </w:t>
      </w:r>
      <w:r w:rsidRPr="00AD327B">
        <w:rPr>
          <w:sz w:val="28"/>
          <w:szCs w:val="28"/>
          <w:bdr w:val="none" w:sz="0" w:space="0" w:color="auto" w:frame="1"/>
        </w:rPr>
        <w:t>разрабатывает и утверждает по согласованию с администрацией Поселения перечень услуг, оказываемых на территории Поселения и порядок их оказания, в том числе по платным услугам (расчет цен и тарифов на платные услуги);</w:t>
      </w:r>
    </w:p>
    <w:p w:rsidR="004A2669" w:rsidRPr="00AD327B" w:rsidRDefault="004A2669" w:rsidP="004A2669">
      <w:pPr>
        <w:jc w:val="both"/>
        <w:rPr>
          <w:sz w:val="28"/>
          <w:szCs w:val="28"/>
          <w:bdr w:val="none" w:sz="0" w:space="0" w:color="auto" w:frame="1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2.2.10. </w:t>
      </w:r>
      <w:r w:rsidRPr="00AD327B">
        <w:rPr>
          <w:sz w:val="28"/>
          <w:szCs w:val="28"/>
          <w:bdr w:val="none" w:sz="0" w:space="0" w:color="auto" w:frame="1"/>
        </w:rPr>
        <w:t>организует участие поселенческих любительских творческих коллективов, отдельных исполнителей, мастеров декоративно-прикладного творчества в районных, областных, всероссийских и международных фестивалях, конкурсах и выставках народного творчества;</w:t>
      </w:r>
    </w:p>
    <w:p w:rsidR="004A2669" w:rsidRPr="00AD327B" w:rsidRDefault="004A2669" w:rsidP="004A2669">
      <w:pPr>
        <w:jc w:val="both"/>
        <w:rPr>
          <w:sz w:val="28"/>
          <w:szCs w:val="28"/>
          <w:bdr w:val="none" w:sz="0" w:space="0" w:color="auto" w:frame="1"/>
        </w:rPr>
      </w:pPr>
      <w:r w:rsidRPr="00AD327B">
        <w:rPr>
          <w:sz w:val="28"/>
          <w:szCs w:val="28"/>
          <w:bdr w:val="none" w:sz="0" w:space="0" w:color="auto" w:frame="1"/>
        </w:rPr>
        <w:t>2.2.11. организует работу музейных комнат, комнат крестьянского быта;</w:t>
      </w:r>
    </w:p>
    <w:p w:rsidR="004A2669" w:rsidRPr="00AD327B" w:rsidRDefault="004A2669" w:rsidP="004A2669">
      <w:pPr>
        <w:jc w:val="both"/>
        <w:rPr>
          <w:sz w:val="28"/>
          <w:szCs w:val="28"/>
          <w:bdr w:val="none" w:sz="0" w:space="0" w:color="auto" w:frame="1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2.2.12. организует информирование населения Поселения о проводимых мероприятиях по культурно-досуговому обслуживанию населения и мероприятиях, направленных на </w:t>
      </w:r>
      <w:r w:rsidRPr="00AD327B">
        <w:rPr>
          <w:sz w:val="28"/>
          <w:szCs w:val="28"/>
        </w:rPr>
        <w:t>развитие народного творчества и традиционной культуры на территории Поселения</w:t>
      </w:r>
      <w:r w:rsidRPr="00AD327B">
        <w:rPr>
          <w:rFonts w:eastAsia="Calibri"/>
          <w:spacing w:val="-3"/>
          <w:sz w:val="28"/>
          <w:szCs w:val="28"/>
          <w:lang w:eastAsia="en-US"/>
        </w:rPr>
        <w:t xml:space="preserve"> посредством публикаций в местных средствах массовой информации, на сайтах администрации района и культурно-досугового учреждения, издания полиграфической продукции (афиш, баннеров, объявлений)</w:t>
      </w:r>
      <w:r w:rsidRPr="00AD327B">
        <w:rPr>
          <w:sz w:val="28"/>
          <w:szCs w:val="28"/>
          <w:bdr w:val="none" w:sz="0" w:space="0" w:color="auto" w:frame="1"/>
        </w:rPr>
        <w:t>.</w:t>
      </w:r>
    </w:p>
    <w:p w:rsidR="004A2669" w:rsidRPr="00AD327B" w:rsidRDefault="004A2669" w:rsidP="004A2669">
      <w:pPr>
        <w:ind w:firstLine="708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3. Настоящий Договор заключен на срок полномочий Дятьковского районного Совета народных депутатов 7-го созыва и распространяет свое действие на правоотношения, возникшие с 01 января 2025 года.</w:t>
      </w:r>
    </w:p>
    <w:p w:rsidR="004A2669" w:rsidRPr="00AD327B" w:rsidRDefault="004A2669" w:rsidP="004A2669">
      <w:pPr>
        <w:ind w:firstLine="708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4. Действие Договора может быть прекращено досрочно по следующим основаниям:</w:t>
      </w:r>
    </w:p>
    <w:p w:rsidR="00FA77B5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- по соглашению Сторон, оформленному в письменном виде;</w:t>
      </w:r>
    </w:p>
    <w:p w:rsidR="004A2669" w:rsidRPr="00AD327B" w:rsidRDefault="004A2669" w:rsidP="004A2669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- по истечении 10 дней после направления одной из Сторон уведомления о невозможности продолжения взаимодействия, вследствие изменения действующего законодательства или иных существенных условий;</w:t>
      </w:r>
    </w:p>
    <w:p w:rsidR="004A2669" w:rsidRPr="00AD327B" w:rsidRDefault="004A2669" w:rsidP="00DE48FC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- по иным основаниям, установленным законодательством Российской Федерации.</w:t>
      </w:r>
    </w:p>
    <w:p w:rsidR="004A2669" w:rsidRPr="00AD327B" w:rsidRDefault="004A2669" w:rsidP="004A2669">
      <w:pPr>
        <w:ind w:firstLine="708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5. Изменения и (или) дополнения в Договор могут быть внесены по взаимному согласию Сторон путем составления дополнительного соглашения в письменной форме, являющегося неотъемлемой частью Договора.</w:t>
      </w:r>
    </w:p>
    <w:p w:rsidR="004A2669" w:rsidRPr="00AD327B" w:rsidRDefault="004A2669" w:rsidP="004A2669">
      <w:pPr>
        <w:ind w:firstLine="708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6. Неурегулированные Сторонами споры и разногласия, возникшие при исполнении настоящего Договора, подлежат рассмотрению в порядке, предусмотренном законодательством Российской Федерации.</w:t>
      </w:r>
    </w:p>
    <w:p w:rsidR="004A2669" w:rsidRPr="00AD327B" w:rsidRDefault="004A2669" w:rsidP="004A2669">
      <w:pPr>
        <w:ind w:firstLine="708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7.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A2669" w:rsidRPr="00AD327B" w:rsidRDefault="004A2669" w:rsidP="004A2669">
      <w:pPr>
        <w:ind w:firstLine="708"/>
        <w:jc w:val="both"/>
        <w:rPr>
          <w:rFonts w:eastAsia="Calibri"/>
          <w:spacing w:val="-3"/>
          <w:sz w:val="28"/>
          <w:szCs w:val="28"/>
          <w:lang w:eastAsia="en-US"/>
        </w:rPr>
      </w:pPr>
    </w:p>
    <w:p w:rsidR="004A2669" w:rsidRPr="00AD327B" w:rsidRDefault="004A2669" w:rsidP="004A2669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413"/>
        <w:gridCol w:w="4586"/>
      </w:tblGrid>
      <w:tr w:rsidR="004A2669" w:rsidRPr="00AD327B" w:rsidTr="00A502A3">
        <w:tc>
          <w:tcPr>
            <w:tcW w:w="4503" w:type="dxa"/>
          </w:tcPr>
          <w:p w:rsidR="004A2669" w:rsidRPr="00AD327B" w:rsidRDefault="004A2669" w:rsidP="004A2669">
            <w:pPr>
              <w:tabs>
                <w:tab w:val="right" w:pos="9354"/>
              </w:tabs>
              <w:rPr>
                <w:sz w:val="28"/>
                <w:szCs w:val="28"/>
              </w:rPr>
            </w:pPr>
            <w:r w:rsidRPr="00AD327B">
              <w:rPr>
                <w:rFonts w:eastAsiaTheme="minorEastAsia"/>
                <w:sz w:val="28"/>
                <w:szCs w:val="28"/>
              </w:rPr>
              <w:t xml:space="preserve">Глава Березинской сельской администрации </w:t>
            </w:r>
          </w:p>
          <w:p w:rsidR="004A2669" w:rsidRPr="00AD327B" w:rsidRDefault="004A2669" w:rsidP="004A2669">
            <w:pPr>
              <w:tabs>
                <w:tab w:val="right" w:pos="9354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</w:tcPr>
          <w:p w:rsidR="004A2669" w:rsidRPr="00AD327B" w:rsidRDefault="004A2669" w:rsidP="004A2669">
            <w:pPr>
              <w:tabs>
                <w:tab w:val="right" w:pos="9354"/>
              </w:tabs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4A2669" w:rsidRPr="00AD327B" w:rsidRDefault="004A2669" w:rsidP="004A2669">
            <w:pPr>
              <w:tabs>
                <w:tab w:val="right" w:pos="9354"/>
              </w:tabs>
              <w:rPr>
                <w:rFonts w:eastAsiaTheme="minorEastAsia"/>
                <w:b/>
                <w:sz w:val="28"/>
                <w:szCs w:val="28"/>
              </w:rPr>
            </w:pPr>
            <w:r w:rsidRPr="00AD327B">
              <w:rPr>
                <w:rFonts w:eastAsiaTheme="minorEastAsia"/>
                <w:sz w:val="28"/>
                <w:szCs w:val="28"/>
              </w:rPr>
              <w:t xml:space="preserve">Глава </w:t>
            </w:r>
            <w:proofErr w:type="spellStart"/>
            <w:r w:rsidRPr="00AD327B">
              <w:rPr>
                <w:rFonts w:eastAsiaTheme="minorEastAsia"/>
                <w:sz w:val="28"/>
                <w:szCs w:val="28"/>
              </w:rPr>
              <w:t>администрацииДятьковского</w:t>
            </w:r>
            <w:proofErr w:type="spellEnd"/>
            <w:r w:rsidRPr="00AD327B">
              <w:rPr>
                <w:rFonts w:eastAsiaTheme="minorEastAsia"/>
                <w:sz w:val="28"/>
                <w:szCs w:val="28"/>
              </w:rPr>
              <w:t xml:space="preserve"> района</w:t>
            </w:r>
          </w:p>
        </w:tc>
      </w:tr>
      <w:tr w:rsidR="004A2669" w:rsidRPr="00AD327B" w:rsidTr="00A502A3">
        <w:tc>
          <w:tcPr>
            <w:tcW w:w="4503" w:type="dxa"/>
            <w:hideMark/>
          </w:tcPr>
          <w:p w:rsidR="004A2669" w:rsidRPr="00AD327B" w:rsidRDefault="004A2669" w:rsidP="004A2669">
            <w:pPr>
              <w:tabs>
                <w:tab w:val="right" w:pos="9354"/>
              </w:tabs>
              <w:rPr>
                <w:rFonts w:eastAsiaTheme="minorEastAsia"/>
                <w:sz w:val="28"/>
                <w:szCs w:val="28"/>
              </w:rPr>
            </w:pPr>
            <w:proofErr w:type="spellStart"/>
            <w:r w:rsidRPr="00AD327B">
              <w:rPr>
                <w:rFonts w:eastAsiaTheme="minorEastAsia"/>
                <w:sz w:val="28"/>
                <w:szCs w:val="28"/>
              </w:rPr>
              <w:t>С.Н.Ермакова</w:t>
            </w:r>
            <w:proofErr w:type="spellEnd"/>
            <w:r w:rsidRPr="00AD327B">
              <w:rPr>
                <w:rFonts w:eastAsiaTheme="minorEastAsia"/>
                <w:sz w:val="28"/>
                <w:szCs w:val="28"/>
              </w:rPr>
              <w:t xml:space="preserve"> _____________ </w:t>
            </w:r>
          </w:p>
        </w:tc>
        <w:tc>
          <w:tcPr>
            <w:tcW w:w="425" w:type="dxa"/>
          </w:tcPr>
          <w:p w:rsidR="004A2669" w:rsidRPr="00AD327B" w:rsidRDefault="004A2669" w:rsidP="004A2669">
            <w:pPr>
              <w:tabs>
                <w:tab w:val="right" w:pos="9354"/>
              </w:tabs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4A2669" w:rsidRPr="00AD327B" w:rsidRDefault="004A2669" w:rsidP="004A2669">
            <w:pPr>
              <w:tabs>
                <w:tab w:val="right" w:pos="9354"/>
              </w:tabs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AD327B">
              <w:rPr>
                <w:rFonts w:eastAsiaTheme="minorEastAsia"/>
                <w:sz w:val="28"/>
                <w:szCs w:val="28"/>
              </w:rPr>
              <w:t>П.В.Валяев</w:t>
            </w:r>
            <w:proofErr w:type="spellEnd"/>
            <w:r w:rsidRPr="00AD327B">
              <w:rPr>
                <w:rFonts w:eastAsiaTheme="minorEastAsia"/>
                <w:sz w:val="28"/>
                <w:szCs w:val="28"/>
              </w:rPr>
              <w:t xml:space="preserve">         _____________ </w:t>
            </w:r>
          </w:p>
        </w:tc>
      </w:tr>
    </w:tbl>
    <w:p w:rsidR="004A2669" w:rsidRPr="00AD327B" w:rsidRDefault="004A2669" w:rsidP="004A2669">
      <w:pPr>
        <w:widowControl w:val="0"/>
        <w:shd w:val="clear" w:color="auto" w:fill="FFFFFF"/>
        <w:suppressAutoHyphens/>
        <w:rPr>
          <w:rFonts w:eastAsia="Calibri"/>
          <w:spacing w:val="-3"/>
          <w:sz w:val="28"/>
          <w:szCs w:val="28"/>
          <w:lang w:eastAsia="en-US"/>
        </w:rPr>
      </w:pPr>
    </w:p>
    <w:p w:rsidR="004A2669" w:rsidRPr="00AD327B" w:rsidRDefault="004A2669" w:rsidP="004A2669">
      <w:pPr>
        <w:widowControl w:val="0"/>
        <w:shd w:val="clear" w:color="auto" w:fill="FFFFFF"/>
        <w:suppressAutoHyphens/>
        <w:rPr>
          <w:rFonts w:eastAsia="Calibri"/>
          <w:spacing w:val="-3"/>
          <w:sz w:val="28"/>
          <w:szCs w:val="28"/>
          <w:lang w:eastAsia="en-US"/>
        </w:rPr>
      </w:pPr>
    </w:p>
    <w:p w:rsidR="004A2669" w:rsidRPr="00AD327B" w:rsidRDefault="004A2669" w:rsidP="004A2669">
      <w:pPr>
        <w:widowControl w:val="0"/>
        <w:shd w:val="clear" w:color="auto" w:fill="FFFFFF"/>
        <w:suppressAutoHyphens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Директор МБУК МКДЦ                                    </w:t>
      </w:r>
    </w:p>
    <w:p w:rsidR="004A2669" w:rsidRPr="00AD327B" w:rsidRDefault="004A2669" w:rsidP="004A2669">
      <w:pPr>
        <w:widowControl w:val="0"/>
        <w:shd w:val="clear" w:color="auto" w:fill="FFFFFF"/>
        <w:suppressAutoHyphens/>
        <w:rPr>
          <w:rFonts w:eastAsia="Calibri"/>
          <w:spacing w:val="-3"/>
          <w:sz w:val="28"/>
          <w:szCs w:val="28"/>
          <w:lang w:eastAsia="en-US"/>
        </w:rPr>
      </w:pPr>
    </w:p>
    <w:p w:rsidR="004A2669" w:rsidRPr="00AD327B" w:rsidRDefault="004A2669" w:rsidP="004A2669">
      <w:pPr>
        <w:widowControl w:val="0"/>
        <w:shd w:val="clear" w:color="auto" w:fill="FFFFFF"/>
        <w:suppressAutoHyphens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______________ </w:t>
      </w:r>
      <w:proofErr w:type="spellStart"/>
      <w:r w:rsidRPr="00AD327B">
        <w:rPr>
          <w:rFonts w:eastAsia="Calibri"/>
          <w:spacing w:val="-3"/>
          <w:sz w:val="28"/>
          <w:szCs w:val="28"/>
          <w:lang w:eastAsia="en-US"/>
        </w:rPr>
        <w:t>Ю.Д.Орлов</w:t>
      </w:r>
      <w:proofErr w:type="spellEnd"/>
    </w:p>
    <w:p w:rsidR="00FA77B5" w:rsidRPr="00AD327B" w:rsidRDefault="00FA77B5" w:rsidP="00F10BA6">
      <w:pPr>
        <w:rPr>
          <w:sz w:val="28"/>
          <w:szCs w:val="28"/>
        </w:rPr>
      </w:pPr>
    </w:p>
    <w:p w:rsidR="00FD539F" w:rsidRPr="00AD327B" w:rsidRDefault="00FD539F" w:rsidP="00FD539F">
      <w:pPr>
        <w:tabs>
          <w:tab w:val="right" w:pos="9072"/>
        </w:tabs>
        <w:jc w:val="right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z w:val="28"/>
          <w:szCs w:val="28"/>
          <w:lang w:eastAsia="en-US"/>
        </w:rPr>
        <w:t>Приложение 2</w:t>
      </w:r>
    </w:p>
    <w:p w:rsidR="00FD539F" w:rsidRPr="00AD327B" w:rsidRDefault="00FD539F" w:rsidP="00FD539F">
      <w:pPr>
        <w:tabs>
          <w:tab w:val="right" w:pos="9072"/>
        </w:tabs>
        <w:jc w:val="right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z w:val="28"/>
          <w:szCs w:val="28"/>
          <w:lang w:eastAsia="en-US"/>
        </w:rPr>
        <w:t>УТВЕРЖДЕНО</w:t>
      </w:r>
    </w:p>
    <w:p w:rsidR="00FD539F" w:rsidRPr="00AD327B" w:rsidRDefault="00FD539F" w:rsidP="00FD539F">
      <w:pPr>
        <w:tabs>
          <w:tab w:val="right" w:pos="9072"/>
        </w:tabs>
        <w:jc w:val="right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z w:val="28"/>
          <w:szCs w:val="28"/>
          <w:lang w:eastAsia="en-US"/>
        </w:rPr>
        <w:t>решением Березинского сельского</w:t>
      </w:r>
    </w:p>
    <w:p w:rsidR="00FD539F" w:rsidRPr="00AD327B" w:rsidRDefault="00FD539F" w:rsidP="00FD539F">
      <w:pPr>
        <w:tabs>
          <w:tab w:val="right" w:pos="9072"/>
        </w:tabs>
        <w:jc w:val="right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z w:val="28"/>
          <w:szCs w:val="28"/>
          <w:lang w:eastAsia="en-US"/>
        </w:rPr>
        <w:t xml:space="preserve">Совета народных депутатов </w:t>
      </w:r>
    </w:p>
    <w:p w:rsidR="00FD539F" w:rsidRPr="00AD327B" w:rsidRDefault="00FD539F" w:rsidP="00FD539F">
      <w:pPr>
        <w:tabs>
          <w:tab w:val="right" w:pos="9072"/>
        </w:tabs>
        <w:jc w:val="right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z w:val="28"/>
          <w:szCs w:val="28"/>
          <w:lang w:eastAsia="en-US"/>
        </w:rPr>
        <w:t>от 29 ноября 2024 г. № 6-23</w:t>
      </w:r>
    </w:p>
    <w:p w:rsidR="00AD327B" w:rsidRPr="00AD327B" w:rsidRDefault="00AD327B" w:rsidP="00AD32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27B" w:rsidRPr="00AD327B" w:rsidRDefault="00AD327B" w:rsidP="00AD327B">
      <w:pPr>
        <w:tabs>
          <w:tab w:val="right" w:pos="907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D327B">
        <w:rPr>
          <w:rFonts w:eastAsia="Calibri"/>
          <w:b/>
          <w:sz w:val="28"/>
          <w:szCs w:val="28"/>
          <w:lang w:eastAsia="en-US"/>
        </w:rPr>
        <w:t>Договор</w:t>
      </w:r>
    </w:p>
    <w:p w:rsidR="00AD327B" w:rsidRPr="00AD327B" w:rsidRDefault="00AD327B" w:rsidP="00AD327B">
      <w:pPr>
        <w:tabs>
          <w:tab w:val="right" w:pos="907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D327B">
        <w:rPr>
          <w:rFonts w:eastAsia="Calibri"/>
          <w:b/>
          <w:sz w:val="28"/>
          <w:szCs w:val="28"/>
          <w:lang w:eastAsia="en-US"/>
        </w:rPr>
        <w:t>о межмуниципальном сотрудничестве</w:t>
      </w:r>
    </w:p>
    <w:p w:rsidR="00AD327B" w:rsidRPr="00AD327B" w:rsidRDefault="00AD327B" w:rsidP="00AD327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AD327B">
        <w:rPr>
          <w:rFonts w:eastAsia="Calibri"/>
          <w:b/>
          <w:sz w:val="28"/>
          <w:szCs w:val="28"/>
          <w:lang w:eastAsia="en-US"/>
        </w:rPr>
        <w:t xml:space="preserve">между администрацией Дятьковского района  и Березинской сельской администрацией муниципального образования Березинского сельского поселения по вопросам местного значения по </w:t>
      </w:r>
      <w:r w:rsidRPr="00AD327B">
        <w:rPr>
          <w:b/>
          <w:sz w:val="28"/>
          <w:szCs w:val="28"/>
        </w:rPr>
        <w:t>созданию условий для организации</w:t>
      </w:r>
      <w:r w:rsidRPr="00AD327B">
        <w:rPr>
          <w:b/>
          <w:color w:val="000000"/>
          <w:sz w:val="28"/>
          <w:szCs w:val="28"/>
          <w:shd w:val="clear" w:color="auto" w:fill="FFFFFF"/>
        </w:rPr>
        <w:t xml:space="preserve"> и осуществления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AD327B" w:rsidRPr="00AD327B" w:rsidRDefault="00AD327B" w:rsidP="00AD327B">
      <w:pPr>
        <w:tabs>
          <w:tab w:val="right" w:pos="907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AD327B" w:rsidRPr="00AD327B" w:rsidRDefault="00AD327B" w:rsidP="00AD3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327B">
        <w:rPr>
          <w:sz w:val="28"/>
          <w:szCs w:val="28"/>
        </w:rPr>
        <w:t>г. Дятьково</w:t>
      </w:r>
      <w:r w:rsidRPr="00AD327B">
        <w:rPr>
          <w:sz w:val="28"/>
          <w:szCs w:val="28"/>
        </w:rPr>
        <w:tab/>
      </w:r>
      <w:r w:rsidRPr="00AD327B">
        <w:rPr>
          <w:sz w:val="28"/>
          <w:szCs w:val="28"/>
        </w:rPr>
        <w:tab/>
      </w:r>
      <w:r w:rsidRPr="00AD327B">
        <w:rPr>
          <w:sz w:val="28"/>
          <w:szCs w:val="28"/>
        </w:rPr>
        <w:tab/>
      </w:r>
      <w:r w:rsidRPr="00AD327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___ »________   </w:t>
      </w:r>
      <w:r w:rsidRPr="00AD327B">
        <w:rPr>
          <w:sz w:val="28"/>
          <w:szCs w:val="28"/>
        </w:rPr>
        <w:t>2024  года</w:t>
      </w:r>
    </w:p>
    <w:p w:rsidR="00AD327B" w:rsidRPr="00AD327B" w:rsidRDefault="00AD327B" w:rsidP="00AD3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327B" w:rsidRPr="00AD327B" w:rsidRDefault="00AD327B" w:rsidP="004036EE">
      <w:pPr>
        <w:pStyle w:val="a3"/>
        <w:ind w:firstLine="54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Березинская сельская</w:t>
      </w:r>
      <w:r w:rsidRPr="00AD327B">
        <w:rPr>
          <w:rFonts w:eastAsia="Calibri" w:cs="Times New Roman"/>
          <w:sz w:val="28"/>
          <w:szCs w:val="28"/>
        </w:rPr>
        <w:t xml:space="preserve"> администрация</w:t>
      </w:r>
      <w:r>
        <w:rPr>
          <w:rFonts w:eastAsia="Calibri" w:cs="Times New Roman"/>
          <w:sz w:val="28"/>
          <w:szCs w:val="28"/>
        </w:rPr>
        <w:t xml:space="preserve"> муниципального образования Березинского сельского поселения</w:t>
      </w:r>
      <w:r w:rsidRPr="00AD327B">
        <w:rPr>
          <w:rFonts w:eastAsia="Calibri" w:cs="Times New Roman"/>
          <w:sz w:val="28"/>
          <w:szCs w:val="28"/>
        </w:rPr>
        <w:t xml:space="preserve">, в лице главы администрации Ермаковой Светланы Николаевны </w:t>
      </w:r>
      <w:r w:rsidR="004036EE">
        <w:rPr>
          <w:rFonts w:eastAsia="Calibri" w:cs="Times New Roman"/>
          <w:sz w:val="28"/>
          <w:szCs w:val="28"/>
        </w:rPr>
        <w:t>действующего на основании Положения</w:t>
      </w:r>
      <w:r w:rsidRPr="00AD327B">
        <w:rPr>
          <w:rFonts w:eastAsia="Calibri" w:cs="Times New Roman"/>
          <w:sz w:val="28"/>
          <w:szCs w:val="28"/>
        </w:rPr>
        <w:t xml:space="preserve">  (далее – администрация поселения)</w:t>
      </w:r>
      <w:r w:rsidR="004036EE">
        <w:rPr>
          <w:rFonts w:eastAsia="Calibri" w:cs="Times New Roman"/>
          <w:sz w:val="28"/>
          <w:szCs w:val="28"/>
        </w:rPr>
        <w:t>, решения Березинского сельского</w:t>
      </w:r>
      <w:r w:rsidRPr="00AD327B">
        <w:rPr>
          <w:rFonts w:eastAsia="Calibri" w:cs="Times New Roman"/>
          <w:sz w:val="28"/>
          <w:szCs w:val="28"/>
        </w:rPr>
        <w:t xml:space="preserve"> Совета народных депутатов</w:t>
      </w:r>
      <w:r w:rsidR="004036EE">
        <w:rPr>
          <w:rFonts w:eastAsia="Calibri" w:cs="Times New Roman"/>
          <w:sz w:val="28"/>
          <w:szCs w:val="28"/>
        </w:rPr>
        <w:t xml:space="preserve"> от ______________ № ____</w:t>
      </w:r>
      <w:r w:rsidRPr="00AD327B">
        <w:rPr>
          <w:rFonts w:eastAsia="Calibri" w:cs="Times New Roman"/>
          <w:sz w:val="28"/>
          <w:szCs w:val="28"/>
        </w:rPr>
        <w:t xml:space="preserve">, с одной стороны, и администрация Дятьковского района, в лице главы администрации Дятьковского района </w:t>
      </w:r>
      <w:proofErr w:type="spellStart"/>
      <w:r w:rsidRPr="00AD327B">
        <w:rPr>
          <w:rFonts w:eastAsia="Calibri" w:cs="Times New Roman"/>
          <w:sz w:val="28"/>
          <w:szCs w:val="28"/>
        </w:rPr>
        <w:t>Валяева</w:t>
      </w:r>
      <w:proofErr w:type="spellEnd"/>
      <w:r w:rsidRPr="00AD327B">
        <w:rPr>
          <w:rFonts w:eastAsia="Calibri" w:cs="Times New Roman"/>
          <w:sz w:val="28"/>
          <w:szCs w:val="28"/>
        </w:rPr>
        <w:t xml:space="preserve"> Павла Валерьевича, действующего на основании Устава Дятьковского района (далее – администрация района), решения Дятьковского районного Совета народных депутатов от ________________ </w:t>
      </w:r>
      <w:r w:rsidR="004036EE">
        <w:rPr>
          <w:rFonts w:eastAsia="Calibri" w:cs="Times New Roman"/>
          <w:sz w:val="28"/>
          <w:szCs w:val="28"/>
        </w:rPr>
        <w:t>№ ___</w:t>
      </w:r>
      <w:r w:rsidRPr="00AD327B">
        <w:rPr>
          <w:rFonts w:eastAsia="Calibri" w:cs="Times New Roman"/>
          <w:sz w:val="28"/>
          <w:szCs w:val="28"/>
        </w:rPr>
        <w:t xml:space="preserve">, </w:t>
      </w:r>
      <w:r w:rsidRPr="00AD327B">
        <w:rPr>
          <w:rFonts w:cs="Times New Roman"/>
          <w:sz w:val="28"/>
          <w:szCs w:val="28"/>
        </w:rPr>
        <w:t>далее совместно именуемые «Стороны», а по отдельности «Сторона», заключили настоящий Договор о сотрудничестве №</w:t>
      </w:r>
      <w:r w:rsidR="004036EE">
        <w:rPr>
          <w:rFonts w:cs="Times New Roman"/>
          <w:sz w:val="28"/>
          <w:szCs w:val="28"/>
        </w:rPr>
        <w:t>_____ от «____» ___________</w:t>
      </w:r>
      <w:r w:rsidRPr="00AD327B">
        <w:rPr>
          <w:rFonts w:cs="Times New Roman"/>
          <w:sz w:val="28"/>
          <w:szCs w:val="28"/>
        </w:rPr>
        <w:t>2025г. (далее также «Договор») о нижеследующем:</w:t>
      </w:r>
    </w:p>
    <w:p w:rsidR="00AD327B" w:rsidRPr="00AD327B" w:rsidRDefault="00AD327B" w:rsidP="00AD327B">
      <w:pPr>
        <w:pStyle w:val="a3"/>
        <w:jc w:val="both"/>
        <w:rPr>
          <w:rFonts w:cs="Times New Roman"/>
          <w:sz w:val="28"/>
          <w:szCs w:val="28"/>
        </w:rPr>
      </w:pPr>
    </w:p>
    <w:p w:rsidR="00AD327B" w:rsidRPr="00AD327B" w:rsidRDefault="004036EE" w:rsidP="00AD327B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D327B" w:rsidRPr="00AD327B">
        <w:rPr>
          <w:rFonts w:eastAsia="Calibri"/>
          <w:sz w:val="28"/>
          <w:szCs w:val="28"/>
          <w:lang w:eastAsia="en-US"/>
        </w:rPr>
        <w:t>Предмет Договора</w:t>
      </w:r>
    </w:p>
    <w:p w:rsidR="00AD327B" w:rsidRPr="00AD327B" w:rsidRDefault="00AD327B" w:rsidP="00AD32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1.1. Предметом настоящего договора является сотрудничество между Сторонами по вопросам </w:t>
      </w:r>
      <w:r w:rsidRPr="00AD327B">
        <w:rPr>
          <w:rFonts w:eastAsia="Calibri"/>
          <w:sz w:val="28"/>
          <w:szCs w:val="28"/>
          <w:lang w:eastAsia="en-US"/>
        </w:rPr>
        <w:t xml:space="preserve">создания условий </w:t>
      </w:r>
      <w:r w:rsidRPr="00AD327B">
        <w:rPr>
          <w:sz w:val="28"/>
          <w:szCs w:val="28"/>
        </w:rPr>
        <w:t>для организации</w:t>
      </w:r>
      <w:r w:rsidRPr="00AD327B">
        <w:rPr>
          <w:color w:val="000000"/>
          <w:sz w:val="28"/>
          <w:szCs w:val="28"/>
          <w:shd w:val="clear" w:color="auto" w:fill="FFFFFF"/>
        </w:rPr>
        <w:t xml:space="preserve"> и осуществления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AD327B">
        <w:rPr>
          <w:rFonts w:eastAsia="Calibri"/>
          <w:sz w:val="28"/>
          <w:szCs w:val="28"/>
          <w:lang w:eastAsia="en-US"/>
        </w:rPr>
        <w:t>.</w:t>
      </w:r>
    </w:p>
    <w:p w:rsidR="00AD327B" w:rsidRPr="00AD327B" w:rsidRDefault="00AD327B" w:rsidP="00AD327B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color w:val="FF0000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1.2. Стороны организуют взаимодействие по Предмету договора, руководствуясь действующим законодательством, муниципальными </w:t>
      </w:r>
      <w:r w:rsidRPr="00AD327B">
        <w:rPr>
          <w:rFonts w:eastAsia="Calibri"/>
          <w:spacing w:val="-3"/>
          <w:sz w:val="28"/>
          <w:szCs w:val="28"/>
          <w:lang w:eastAsia="en-US"/>
        </w:rPr>
        <w:lastRenderedPageBreak/>
        <w:t xml:space="preserve">правовыми актами администрации </w:t>
      </w:r>
      <w:proofErr w:type="gramStart"/>
      <w:r w:rsidRPr="00AD327B">
        <w:rPr>
          <w:rFonts w:eastAsia="Calibri"/>
          <w:spacing w:val="-3"/>
          <w:sz w:val="28"/>
          <w:szCs w:val="28"/>
          <w:lang w:eastAsia="en-US"/>
        </w:rPr>
        <w:t>поселения,  администрации</w:t>
      </w:r>
      <w:proofErr w:type="gramEnd"/>
      <w:r w:rsidRPr="00AD327B">
        <w:rPr>
          <w:rFonts w:eastAsia="Calibri"/>
          <w:spacing w:val="-3"/>
          <w:sz w:val="28"/>
          <w:szCs w:val="28"/>
          <w:lang w:eastAsia="en-US"/>
        </w:rPr>
        <w:t xml:space="preserve">  района в пределах средств, предусмотренных в бюджетах муниципального образования «Дятьковский район» и </w:t>
      </w:r>
      <w:r w:rsidR="004036EE" w:rsidRPr="004036EE">
        <w:rPr>
          <w:rFonts w:eastAsia="Calibri"/>
          <w:spacing w:val="-3"/>
          <w:sz w:val="28"/>
          <w:szCs w:val="28"/>
          <w:lang w:eastAsia="en-US"/>
        </w:rPr>
        <w:t xml:space="preserve">Березинское сельское </w:t>
      </w:r>
      <w:r w:rsidRPr="004036EE">
        <w:rPr>
          <w:rFonts w:eastAsia="Calibri"/>
          <w:spacing w:val="-3"/>
          <w:sz w:val="28"/>
          <w:szCs w:val="28"/>
          <w:lang w:eastAsia="en-US"/>
        </w:rPr>
        <w:t>поселение Дятьковского района.</w:t>
      </w:r>
    </w:p>
    <w:p w:rsidR="00AD327B" w:rsidRPr="00AD327B" w:rsidRDefault="00AD327B" w:rsidP="004036EE">
      <w:pPr>
        <w:suppressAutoHyphens/>
        <w:rPr>
          <w:rFonts w:eastAsia="Calibri"/>
          <w:spacing w:val="-3"/>
          <w:sz w:val="28"/>
          <w:szCs w:val="28"/>
          <w:lang w:eastAsia="en-US"/>
        </w:rPr>
      </w:pPr>
    </w:p>
    <w:p w:rsidR="00AD327B" w:rsidRPr="00AD327B" w:rsidRDefault="004036EE" w:rsidP="004036EE">
      <w:pPr>
        <w:suppressAutoHyphens/>
        <w:ind w:firstLine="709"/>
        <w:jc w:val="center"/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t>2.</w:t>
      </w:r>
      <w:r w:rsidR="00AD327B" w:rsidRPr="00AD327B">
        <w:rPr>
          <w:rFonts w:eastAsia="Calibri"/>
          <w:spacing w:val="-3"/>
          <w:sz w:val="28"/>
          <w:szCs w:val="28"/>
          <w:lang w:eastAsia="en-US"/>
        </w:rPr>
        <w:t>Права и обязанности сторон</w:t>
      </w:r>
    </w:p>
    <w:p w:rsidR="00AD327B" w:rsidRPr="00AD327B" w:rsidRDefault="00AD327B" w:rsidP="00AD327B">
      <w:pPr>
        <w:suppressAutoHyphens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2.1. Администрация поселения:</w:t>
      </w:r>
    </w:p>
    <w:p w:rsidR="00AD327B" w:rsidRPr="00AD327B" w:rsidRDefault="00AD327B" w:rsidP="00AD327B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327B">
        <w:rPr>
          <w:rFonts w:cs="Times New Roman"/>
          <w:sz w:val="28"/>
          <w:szCs w:val="28"/>
          <w:bdr w:val="none" w:sz="0" w:space="0" w:color="auto" w:frame="1"/>
        </w:rPr>
        <w:t xml:space="preserve">2.1.1. Направляет </w:t>
      </w:r>
      <w:proofErr w:type="gramStart"/>
      <w:r w:rsidRPr="00AD327B">
        <w:rPr>
          <w:rFonts w:cs="Times New Roman"/>
          <w:sz w:val="28"/>
          <w:szCs w:val="28"/>
          <w:bdr w:val="none" w:sz="0" w:space="0" w:color="auto" w:frame="1"/>
        </w:rPr>
        <w:t xml:space="preserve">в  </w:t>
      </w:r>
      <w:bookmarkStart w:id="2" w:name="_Hlk187842880"/>
      <w:r w:rsidRPr="00AD327B">
        <w:rPr>
          <w:rFonts w:cs="Times New Roman"/>
          <w:sz w:val="28"/>
          <w:szCs w:val="28"/>
          <w:bdr w:val="none" w:sz="0" w:space="0" w:color="auto" w:frame="1"/>
        </w:rPr>
        <w:t>сектор</w:t>
      </w:r>
      <w:proofErr w:type="gramEnd"/>
      <w:r w:rsidRPr="00AD327B">
        <w:rPr>
          <w:rFonts w:cs="Times New Roman"/>
          <w:sz w:val="28"/>
          <w:szCs w:val="28"/>
          <w:bdr w:val="none" w:sz="0" w:space="0" w:color="auto" w:frame="1"/>
        </w:rPr>
        <w:t xml:space="preserve"> по физической культуре, спорту и молодежи  </w:t>
      </w:r>
      <w:bookmarkEnd w:id="2"/>
      <w:r w:rsidRPr="00AD327B">
        <w:rPr>
          <w:rFonts w:cs="Times New Roman"/>
          <w:sz w:val="28"/>
          <w:szCs w:val="28"/>
          <w:bdr w:val="none" w:sz="0" w:space="0" w:color="auto" w:frame="1"/>
        </w:rPr>
        <w:t>предложения о проведении мероприятий на год,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AD327B" w:rsidRPr="00AD327B" w:rsidRDefault="00AD327B" w:rsidP="00AD327B">
      <w:pPr>
        <w:pStyle w:val="a3"/>
        <w:jc w:val="both"/>
        <w:rPr>
          <w:rFonts w:eastAsia="Calibri" w:cs="Times New Roman"/>
          <w:spacing w:val="-3"/>
          <w:sz w:val="28"/>
          <w:szCs w:val="28"/>
        </w:rPr>
      </w:pPr>
      <w:r w:rsidRPr="00AD327B">
        <w:rPr>
          <w:rFonts w:cs="Times New Roman"/>
          <w:sz w:val="28"/>
          <w:szCs w:val="28"/>
          <w:bdr w:val="none" w:sz="0" w:space="0" w:color="auto" w:frame="1"/>
        </w:rPr>
        <w:t>2.1.2. Запрашивает у сектора по физической культуре, спорту и молодежи   и согласовывает перспективные годовые планы работы</w:t>
      </w:r>
      <w:r w:rsidRPr="00AD327B">
        <w:rPr>
          <w:rFonts w:cs="Times New Roman"/>
          <w:sz w:val="28"/>
          <w:szCs w:val="28"/>
        </w:rPr>
        <w:t xml:space="preserve">, ежемесячные и годовые </w:t>
      </w:r>
      <w:r w:rsidRPr="00AD327B">
        <w:rPr>
          <w:rFonts w:cs="Times New Roman"/>
          <w:sz w:val="28"/>
          <w:szCs w:val="28"/>
          <w:bdr w:val="none" w:sz="0" w:space="0" w:color="auto" w:frame="1"/>
        </w:rPr>
        <w:t xml:space="preserve">отчеты о деятельности, графики </w:t>
      </w:r>
      <w:proofErr w:type="gramStart"/>
      <w:r w:rsidRPr="00AD327B">
        <w:rPr>
          <w:rFonts w:cs="Times New Roman"/>
          <w:sz w:val="28"/>
          <w:szCs w:val="28"/>
          <w:bdr w:val="none" w:sz="0" w:space="0" w:color="auto" w:frame="1"/>
        </w:rPr>
        <w:t>проведения  мероприятий</w:t>
      </w:r>
      <w:proofErr w:type="gramEnd"/>
      <w:r w:rsidRPr="00AD327B">
        <w:rPr>
          <w:rFonts w:cs="Times New Roman"/>
          <w:sz w:val="28"/>
          <w:szCs w:val="28"/>
          <w:bdr w:val="none" w:sz="0" w:space="0" w:color="auto" w:frame="1"/>
        </w:rPr>
        <w:t>.</w:t>
      </w:r>
    </w:p>
    <w:p w:rsidR="00AD327B" w:rsidRPr="00AD327B" w:rsidRDefault="00AD327B" w:rsidP="00AD327B">
      <w:pPr>
        <w:pStyle w:val="a3"/>
        <w:jc w:val="both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D327B" w:rsidRPr="00AD327B" w:rsidRDefault="00AD327B" w:rsidP="00AD327B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ab/>
        <w:t xml:space="preserve">2.2. </w:t>
      </w:r>
      <w:proofErr w:type="gramStart"/>
      <w:r w:rsidRPr="00AD327B">
        <w:rPr>
          <w:rFonts w:eastAsia="Calibri"/>
          <w:spacing w:val="-3"/>
          <w:sz w:val="28"/>
          <w:szCs w:val="28"/>
          <w:lang w:eastAsia="en-US"/>
        </w:rPr>
        <w:t>Администрация  Дятьковского</w:t>
      </w:r>
      <w:proofErr w:type="gramEnd"/>
      <w:r w:rsidRPr="00AD327B">
        <w:rPr>
          <w:rFonts w:eastAsia="Calibri"/>
          <w:spacing w:val="-3"/>
          <w:sz w:val="28"/>
          <w:szCs w:val="28"/>
          <w:lang w:eastAsia="en-US"/>
        </w:rPr>
        <w:t xml:space="preserve">  района:</w:t>
      </w:r>
    </w:p>
    <w:p w:rsidR="00AD327B" w:rsidRPr="00AD327B" w:rsidRDefault="00AD327B" w:rsidP="00AD327B">
      <w:pPr>
        <w:jc w:val="both"/>
        <w:rPr>
          <w:sz w:val="28"/>
          <w:szCs w:val="28"/>
          <w:bdr w:val="none" w:sz="0" w:space="0" w:color="auto" w:frame="1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 xml:space="preserve">2.2.1. Обеспечивает осуществление контроля за исполнением графика проведения мероприятий на </w:t>
      </w:r>
      <w:proofErr w:type="gramStart"/>
      <w:r w:rsidRPr="00AD327B">
        <w:rPr>
          <w:rFonts w:eastAsia="Calibri"/>
          <w:spacing w:val="-3"/>
          <w:sz w:val="28"/>
          <w:szCs w:val="28"/>
          <w:lang w:eastAsia="en-US"/>
        </w:rPr>
        <w:t>территории  поселения</w:t>
      </w:r>
      <w:proofErr w:type="gramEnd"/>
      <w:r w:rsidRPr="00AD327B">
        <w:rPr>
          <w:sz w:val="28"/>
          <w:szCs w:val="28"/>
          <w:bdr w:val="none" w:sz="0" w:space="0" w:color="auto" w:frame="1"/>
        </w:rPr>
        <w:t>;</w:t>
      </w:r>
    </w:p>
    <w:p w:rsidR="00AD327B" w:rsidRPr="00AD327B" w:rsidRDefault="00AD327B" w:rsidP="00AD327B">
      <w:pPr>
        <w:jc w:val="both"/>
        <w:rPr>
          <w:sz w:val="28"/>
          <w:szCs w:val="28"/>
          <w:bdr w:val="none" w:sz="0" w:space="0" w:color="auto" w:frame="1"/>
        </w:rPr>
      </w:pPr>
      <w:r w:rsidRPr="00AD327B">
        <w:rPr>
          <w:sz w:val="28"/>
          <w:szCs w:val="28"/>
          <w:bdr w:val="none" w:sz="0" w:space="0" w:color="auto" w:frame="1"/>
        </w:rPr>
        <w:t>2.2.2. Организует семинары, методические выезды, консультации в целях повышения квалификации специалистов.</w:t>
      </w:r>
    </w:p>
    <w:p w:rsidR="00AD327B" w:rsidRPr="00AD327B" w:rsidRDefault="00AD327B" w:rsidP="00AD327B">
      <w:pPr>
        <w:jc w:val="both"/>
        <w:rPr>
          <w:sz w:val="28"/>
          <w:szCs w:val="28"/>
          <w:bdr w:val="none" w:sz="0" w:space="0" w:color="auto" w:frame="1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2.2.3.</w:t>
      </w:r>
      <w:r w:rsidRPr="00AD327B">
        <w:rPr>
          <w:sz w:val="28"/>
          <w:szCs w:val="28"/>
          <w:bdr w:val="none" w:sz="0" w:space="0" w:color="auto" w:frame="1"/>
        </w:rPr>
        <w:t xml:space="preserve"> Организует проведение конкурсов, </w:t>
      </w:r>
      <w:proofErr w:type="gramStart"/>
      <w:r w:rsidRPr="00AD327B">
        <w:rPr>
          <w:sz w:val="28"/>
          <w:szCs w:val="28"/>
          <w:bdr w:val="none" w:sz="0" w:space="0" w:color="auto" w:frame="1"/>
        </w:rPr>
        <w:t>фестивалей,  мероприятий</w:t>
      </w:r>
      <w:proofErr w:type="gramEnd"/>
      <w:r w:rsidRPr="00AD327B">
        <w:rPr>
          <w:sz w:val="28"/>
          <w:szCs w:val="28"/>
          <w:bdr w:val="none" w:sz="0" w:space="0" w:color="auto" w:frame="1"/>
        </w:rPr>
        <w:t xml:space="preserve"> различного уровня.</w:t>
      </w:r>
    </w:p>
    <w:p w:rsidR="00AD327B" w:rsidRPr="00AD327B" w:rsidRDefault="00AD327B" w:rsidP="00AD327B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sz w:val="28"/>
          <w:szCs w:val="28"/>
          <w:bdr w:val="none" w:sz="0" w:space="0" w:color="auto" w:frame="1"/>
        </w:rPr>
        <w:t xml:space="preserve"> </w:t>
      </w:r>
    </w:p>
    <w:p w:rsidR="00AD327B" w:rsidRPr="00AD327B" w:rsidRDefault="00AD327B" w:rsidP="00AD327B">
      <w:pPr>
        <w:pStyle w:val="a3"/>
        <w:ind w:firstLine="708"/>
        <w:jc w:val="both"/>
        <w:rPr>
          <w:rFonts w:eastAsia="Calibri" w:cs="Times New Roman"/>
          <w:spacing w:val="-3"/>
          <w:sz w:val="28"/>
          <w:szCs w:val="28"/>
        </w:rPr>
      </w:pPr>
      <w:r w:rsidRPr="00AD327B">
        <w:rPr>
          <w:rFonts w:eastAsia="Calibri" w:cs="Times New Roman"/>
          <w:spacing w:val="-3"/>
          <w:sz w:val="28"/>
          <w:szCs w:val="28"/>
        </w:rPr>
        <w:t>3. Настоящий Договор заключен на срок полномочий Дятьковского районного Совета народных депутатов 7-го созыва и распространяет свое действие на правоотношения, возникшие с 01 января 2025 года.</w:t>
      </w:r>
    </w:p>
    <w:p w:rsidR="00AD327B" w:rsidRPr="00AD327B" w:rsidRDefault="00AD327B" w:rsidP="00AD327B">
      <w:pPr>
        <w:ind w:firstLine="708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4. Действие Договора может быть прекращено досрочно по следующим основаниям:</w:t>
      </w:r>
    </w:p>
    <w:p w:rsidR="00AD327B" w:rsidRPr="00AD327B" w:rsidRDefault="00AD327B" w:rsidP="00AD327B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- по соглашению Сторон, оформленному в письменном виде;</w:t>
      </w:r>
    </w:p>
    <w:p w:rsidR="00AD327B" w:rsidRPr="00AD327B" w:rsidRDefault="00AD327B" w:rsidP="00AD327B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- по истечении 10 дней после направления одной из Сторон уведомления о невозможности продолжения взаимодействия, вследствие изменения действующего законодательства или иных существенных условий;</w:t>
      </w:r>
    </w:p>
    <w:p w:rsidR="00AD327B" w:rsidRPr="00AD327B" w:rsidRDefault="00AD327B" w:rsidP="00AD327B">
      <w:pPr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- по иным основаниям, установленным законодательством Российской Федерации.</w:t>
      </w:r>
    </w:p>
    <w:p w:rsidR="00AD327B" w:rsidRPr="00AD327B" w:rsidRDefault="00AD327B" w:rsidP="00AD327B">
      <w:pPr>
        <w:ind w:firstLine="708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5. Изменения и (или) дополнения в Договор могут быть внесены по взаимному согласию Сторон путем составления дополнительного соглашения в письменной форме, являющегося неотъемлемой частью Договора.</w:t>
      </w:r>
    </w:p>
    <w:p w:rsidR="00AD327B" w:rsidRPr="00AD327B" w:rsidRDefault="00AD327B" w:rsidP="00AD327B">
      <w:pPr>
        <w:ind w:firstLine="708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6. Неурегулированные Сторонами споры и разногласия, возникшие при исполнении настоящего Договора, подлежат рассмотрению в порядке, предусмотренном законодательством Российской Федерации.</w:t>
      </w:r>
    </w:p>
    <w:p w:rsidR="00AD327B" w:rsidRPr="00AD327B" w:rsidRDefault="00AD327B" w:rsidP="00AD327B">
      <w:pPr>
        <w:ind w:firstLine="708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AD327B">
        <w:rPr>
          <w:rFonts w:eastAsia="Calibri"/>
          <w:spacing w:val="-3"/>
          <w:sz w:val="28"/>
          <w:szCs w:val="28"/>
          <w:lang w:eastAsia="en-US"/>
        </w:rPr>
        <w:t>7.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D327B" w:rsidRPr="00AD327B" w:rsidRDefault="00AD327B" w:rsidP="00AD327B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411"/>
        <w:gridCol w:w="4606"/>
      </w:tblGrid>
      <w:tr w:rsidR="004036EE" w:rsidRPr="00AD327B" w:rsidTr="00AD327B">
        <w:trPr>
          <w:trHeight w:val="711"/>
        </w:trPr>
        <w:tc>
          <w:tcPr>
            <w:tcW w:w="4503" w:type="dxa"/>
          </w:tcPr>
          <w:p w:rsidR="00AD327B" w:rsidRPr="004036EE" w:rsidRDefault="004036EE">
            <w:pPr>
              <w:tabs>
                <w:tab w:val="right" w:pos="935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4036EE">
              <w:rPr>
                <w:sz w:val="28"/>
                <w:szCs w:val="28"/>
                <w:lang w:eastAsia="en-US"/>
              </w:rPr>
              <w:t>Глава Березинской сельской</w:t>
            </w:r>
            <w:r w:rsidR="00AD327B" w:rsidRPr="004036EE">
              <w:rPr>
                <w:sz w:val="28"/>
                <w:szCs w:val="28"/>
                <w:lang w:eastAsia="en-US"/>
              </w:rPr>
              <w:t xml:space="preserve"> </w:t>
            </w:r>
          </w:p>
          <w:p w:rsidR="00AD327B" w:rsidRPr="00AD327B" w:rsidRDefault="004036EE">
            <w:pPr>
              <w:tabs>
                <w:tab w:val="right" w:pos="935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</w:t>
            </w:r>
          </w:p>
        </w:tc>
        <w:tc>
          <w:tcPr>
            <w:tcW w:w="425" w:type="dxa"/>
          </w:tcPr>
          <w:p w:rsidR="00AD327B" w:rsidRPr="00AD327B" w:rsidRDefault="00AD327B">
            <w:pPr>
              <w:tabs>
                <w:tab w:val="right" w:pos="9354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hideMark/>
          </w:tcPr>
          <w:p w:rsidR="00AD327B" w:rsidRPr="00AD327B" w:rsidRDefault="00AD327B" w:rsidP="004036EE">
            <w:pPr>
              <w:tabs>
                <w:tab w:val="right" w:pos="9354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AD327B">
              <w:rPr>
                <w:sz w:val="28"/>
                <w:szCs w:val="28"/>
                <w:lang w:eastAsia="en-US"/>
              </w:rPr>
              <w:t xml:space="preserve"> Глава администрации                          Дятьковского района</w:t>
            </w:r>
          </w:p>
        </w:tc>
      </w:tr>
      <w:tr w:rsidR="004036EE" w:rsidRPr="00AD327B" w:rsidTr="00AD327B">
        <w:tc>
          <w:tcPr>
            <w:tcW w:w="4503" w:type="dxa"/>
            <w:hideMark/>
          </w:tcPr>
          <w:p w:rsidR="004036EE" w:rsidRDefault="004036EE">
            <w:pPr>
              <w:tabs>
                <w:tab w:val="right" w:pos="935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AD327B" w:rsidRPr="00AD327B" w:rsidRDefault="00AD327B">
            <w:pPr>
              <w:tabs>
                <w:tab w:val="right" w:pos="935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D327B">
              <w:rPr>
                <w:sz w:val="28"/>
                <w:szCs w:val="28"/>
                <w:lang w:eastAsia="en-US"/>
              </w:rPr>
              <w:t xml:space="preserve">_____________ </w:t>
            </w:r>
            <w:r w:rsidR="004036EE">
              <w:rPr>
                <w:sz w:val="28"/>
                <w:szCs w:val="28"/>
                <w:lang w:eastAsia="en-US"/>
              </w:rPr>
              <w:t>Ермакова С.Н.</w:t>
            </w:r>
          </w:p>
        </w:tc>
        <w:tc>
          <w:tcPr>
            <w:tcW w:w="425" w:type="dxa"/>
          </w:tcPr>
          <w:p w:rsidR="00AD327B" w:rsidRPr="00AD327B" w:rsidRDefault="00AD327B">
            <w:pPr>
              <w:tabs>
                <w:tab w:val="right" w:pos="9354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hideMark/>
          </w:tcPr>
          <w:p w:rsidR="004036EE" w:rsidRDefault="00AD327B" w:rsidP="004036EE">
            <w:pPr>
              <w:tabs>
                <w:tab w:val="right" w:pos="935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D327B">
              <w:rPr>
                <w:sz w:val="28"/>
                <w:szCs w:val="28"/>
                <w:lang w:eastAsia="en-US"/>
              </w:rPr>
              <w:t xml:space="preserve">               </w:t>
            </w:r>
          </w:p>
          <w:p w:rsidR="00AD327B" w:rsidRPr="00AD327B" w:rsidRDefault="004036EE" w:rsidP="004036EE">
            <w:pPr>
              <w:tabs>
                <w:tab w:val="right" w:pos="9354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</w:t>
            </w:r>
            <w:proofErr w:type="spellStart"/>
            <w:r w:rsidR="00AD327B" w:rsidRPr="00AD327B">
              <w:rPr>
                <w:sz w:val="28"/>
                <w:szCs w:val="28"/>
                <w:lang w:eastAsia="en-US"/>
              </w:rPr>
              <w:t>П.В.Валяев</w:t>
            </w:r>
            <w:proofErr w:type="spellEnd"/>
          </w:p>
        </w:tc>
      </w:tr>
    </w:tbl>
    <w:p w:rsidR="00FD539F" w:rsidRDefault="00FD539F" w:rsidP="004036EE">
      <w:pPr>
        <w:rPr>
          <w:sz w:val="28"/>
          <w:szCs w:val="28"/>
        </w:rPr>
      </w:pPr>
    </w:p>
    <w:p w:rsidR="00A9008D" w:rsidRDefault="00A9008D" w:rsidP="004036EE">
      <w:pPr>
        <w:rPr>
          <w:sz w:val="28"/>
          <w:szCs w:val="28"/>
        </w:rPr>
      </w:pPr>
    </w:p>
    <w:p w:rsidR="00A9008D" w:rsidRDefault="00A9008D" w:rsidP="00A90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A9008D" w:rsidRDefault="00A9008D" w:rsidP="00A9008D">
      <w:pPr>
        <w:tabs>
          <w:tab w:val="right" w:pos="9072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-Договора</w:t>
      </w:r>
      <w:r>
        <w:rPr>
          <w:rFonts w:eastAsia="Calibri"/>
          <w:sz w:val="28"/>
          <w:szCs w:val="28"/>
        </w:rPr>
        <w:t xml:space="preserve"> о межмуниципальном сотрудничестве между администрацией Дятьковского  района  и</w:t>
      </w:r>
      <w:r>
        <w:rPr>
          <w:rFonts w:eastAsia="Calibri"/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Березинской сельской администрации муниципального образования Березинского сельского поселения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созданию условий </w:t>
      </w:r>
      <w:r>
        <w:rPr>
          <w:sz w:val="28"/>
          <w:szCs w:val="28"/>
        </w:rPr>
        <w:t>для организации</w:t>
      </w:r>
      <w:r>
        <w:rPr>
          <w:color w:val="000000"/>
          <w:sz w:val="28"/>
          <w:szCs w:val="28"/>
          <w:shd w:val="clear" w:color="auto" w:fill="FFFFFF"/>
        </w:rPr>
        <w:t xml:space="preserve"> и осуществления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 </w:t>
      </w:r>
    </w:p>
    <w:p w:rsidR="00A9008D" w:rsidRDefault="00A9008D" w:rsidP="00A9008D">
      <w:pPr>
        <w:tabs>
          <w:tab w:val="right" w:pos="9072"/>
        </w:tabs>
        <w:jc w:val="center"/>
        <w:rPr>
          <w:rFonts w:eastAsia="Calibri"/>
          <w:b/>
          <w:sz w:val="28"/>
          <w:szCs w:val="28"/>
        </w:rPr>
      </w:pPr>
    </w:p>
    <w:p w:rsidR="00A9008D" w:rsidRPr="00A9008D" w:rsidRDefault="00A9008D" w:rsidP="00A9008D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A9008D" w:rsidRPr="00A9008D" w:rsidRDefault="00A9008D" w:rsidP="00A900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9008D">
        <w:rPr>
          <w:sz w:val="28"/>
          <w:szCs w:val="28"/>
        </w:rPr>
        <w:tab/>
      </w:r>
      <w:r w:rsidRPr="00A9008D">
        <w:rPr>
          <w:sz w:val="28"/>
          <w:szCs w:val="28"/>
        </w:rPr>
        <w:tab/>
      </w:r>
      <w:r w:rsidRPr="00A9008D">
        <w:rPr>
          <w:rFonts w:eastAsia="Calibri"/>
          <w:sz w:val="28"/>
          <w:szCs w:val="28"/>
        </w:rPr>
        <w:t xml:space="preserve"> </w:t>
      </w:r>
    </w:p>
    <w:p w:rsidR="00A9008D" w:rsidRPr="00A9008D" w:rsidRDefault="00A9008D" w:rsidP="00A9008D">
      <w:pPr>
        <w:rPr>
          <w:rFonts w:eastAsiaTheme="minorHAnsi"/>
          <w:sz w:val="28"/>
          <w:szCs w:val="28"/>
        </w:rPr>
      </w:pPr>
      <w:r w:rsidRPr="00A9008D">
        <w:rPr>
          <w:sz w:val="28"/>
          <w:szCs w:val="28"/>
        </w:rPr>
        <w:t>Начальник финансового управления</w:t>
      </w:r>
    </w:p>
    <w:p w:rsidR="00A9008D" w:rsidRPr="00A9008D" w:rsidRDefault="00A9008D" w:rsidP="00A9008D">
      <w:pPr>
        <w:tabs>
          <w:tab w:val="left" w:pos="1244"/>
        </w:tabs>
        <w:rPr>
          <w:sz w:val="28"/>
          <w:szCs w:val="28"/>
        </w:rPr>
      </w:pPr>
      <w:r w:rsidRPr="00A9008D">
        <w:rPr>
          <w:sz w:val="28"/>
          <w:szCs w:val="28"/>
        </w:rPr>
        <w:t>администрации Дятьковского района</w:t>
      </w:r>
      <w:r w:rsidRPr="00A9008D">
        <w:rPr>
          <w:sz w:val="28"/>
          <w:szCs w:val="28"/>
        </w:rPr>
        <w:tab/>
        <w:t xml:space="preserve">                          </w:t>
      </w:r>
      <w:proofErr w:type="spellStart"/>
      <w:r w:rsidRPr="00A9008D">
        <w:rPr>
          <w:sz w:val="28"/>
          <w:szCs w:val="28"/>
        </w:rPr>
        <w:t>Н.В.Романишко</w:t>
      </w:r>
      <w:proofErr w:type="spellEnd"/>
      <w:r w:rsidRPr="00A9008D">
        <w:rPr>
          <w:sz w:val="28"/>
          <w:szCs w:val="28"/>
        </w:rPr>
        <w:t xml:space="preserve"> «____</w:t>
      </w:r>
      <w:proofErr w:type="gramStart"/>
      <w:r w:rsidRPr="00A9008D">
        <w:rPr>
          <w:sz w:val="28"/>
          <w:szCs w:val="28"/>
        </w:rPr>
        <w:t>_»_</w:t>
      </w:r>
      <w:proofErr w:type="gramEnd"/>
      <w:r w:rsidRPr="00A9008D">
        <w:rPr>
          <w:sz w:val="28"/>
          <w:szCs w:val="28"/>
        </w:rPr>
        <w:t>____________2024 г.</w:t>
      </w:r>
    </w:p>
    <w:p w:rsidR="00A9008D" w:rsidRPr="00A9008D" w:rsidRDefault="00A9008D" w:rsidP="00A9008D">
      <w:pPr>
        <w:rPr>
          <w:sz w:val="28"/>
          <w:szCs w:val="28"/>
        </w:rPr>
      </w:pPr>
    </w:p>
    <w:p w:rsidR="00A9008D" w:rsidRPr="00A9008D" w:rsidRDefault="00A9008D" w:rsidP="00A9008D">
      <w:pPr>
        <w:tabs>
          <w:tab w:val="center" w:pos="4819"/>
        </w:tabs>
        <w:rPr>
          <w:sz w:val="28"/>
          <w:szCs w:val="28"/>
        </w:rPr>
      </w:pPr>
    </w:p>
    <w:p w:rsidR="00A9008D" w:rsidRPr="00A9008D" w:rsidRDefault="00A9008D" w:rsidP="00A9008D">
      <w:pPr>
        <w:tabs>
          <w:tab w:val="left" w:pos="1244"/>
        </w:tabs>
        <w:rPr>
          <w:sz w:val="28"/>
          <w:szCs w:val="28"/>
        </w:rPr>
      </w:pPr>
      <w:r w:rsidRPr="00A9008D">
        <w:rPr>
          <w:sz w:val="28"/>
          <w:szCs w:val="28"/>
        </w:rPr>
        <w:t>Заместитель главы администрации</w:t>
      </w:r>
      <w:r w:rsidRPr="00A9008D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</w:t>
      </w:r>
      <w:r w:rsidRPr="00A9008D">
        <w:rPr>
          <w:sz w:val="28"/>
          <w:szCs w:val="28"/>
        </w:rPr>
        <w:t xml:space="preserve"> </w:t>
      </w:r>
      <w:proofErr w:type="spellStart"/>
      <w:r w:rsidRPr="00A9008D">
        <w:rPr>
          <w:sz w:val="28"/>
          <w:szCs w:val="28"/>
        </w:rPr>
        <w:t>И.А.Горбачев</w:t>
      </w:r>
      <w:proofErr w:type="spellEnd"/>
      <w:r w:rsidRPr="00A9008D">
        <w:rPr>
          <w:sz w:val="28"/>
          <w:szCs w:val="28"/>
        </w:rPr>
        <w:t xml:space="preserve"> «____</w:t>
      </w:r>
      <w:proofErr w:type="gramStart"/>
      <w:r w:rsidRPr="00A9008D">
        <w:rPr>
          <w:sz w:val="28"/>
          <w:szCs w:val="28"/>
        </w:rPr>
        <w:t>_»_</w:t>
      </w:r>
      <w:proofErr w:type="gramEnd"/>
      <w:r w:rsidRPr="00A9008D">
        <w:rPr>
          <w:sz w:val="28"/>
          <w:szCs w:val="28"/>
        </w:rPr>
        <w:t>______________2024 г.</w:t>
      </w:r>
    </w:p>
    <w:p w:rsidR="00A9008D" w:rsidRPr="00A9008D" w:rsidRDefault="00A9008D" w:rsidP="00A9008D">
      <w:pPr>
        <w:rPr>
          <w:sz w:val="28"/>
          <w:szCs w:val="28"/>
        </w:rPr>
      </w:pPr>
      <w:r w:rsidRPr="00A9008D">
        <w:rPr>
          <w:sz w:val="28"/>
          <w:szCs w:val="28"/>
        </w:rPr>
        <w:t xml:space="preserve">Дятьковского района  </w:t>
      </w:r>
    </w:p>
    <w:p w:rsidR="00A9008D" w:rsidRPr="00A9008D" w:rsidRDefault="00A9008D" w:rsidP="00A9008D">
      <w:pPr>
        <w:rPr>
          <w:sz w:val="28"/>
          <w:szCs w:val="28"/>
        </w:rPr>
      </w:pPr>
    </w:p>
    <w:p w:rsidR="00A9008D" w:rsidRPr="00A9008D" w:rsidRDefault="00A9008D" w:rsidP="00A9008D">
      <w:pPr>
        <w:rPr>
          <w:sz w:val="28"/>
          <w:szCs w:val="28"/>
        </w:rPr>
      </w:pPr>
    </w:p>
    <w:p w:rsidR="00A9008D" w:rsidRPr="00A9008D" w:rsidRDefault="00A9008D" w:rsidP="00A9008D">
      <w:pPr>
        <w:tabs>
          <w:tab w:val="center" w:pos="4819"/>
        </w:tabs>
        <w:rPr>
          <w:sz w:val="28"/>
          <w:szCs w:val="28"/>
        </w:rPr>
      </w:pPr>
      <w:r w:rsidRPr="00A9008D">
        <w:rPr>
          <w:sz w:val="28"/>
          <w:szCs w:val="28"/>
        </w:rPr>
        <w:t xml:space="preserve">Начальник отдела юридической </w:t>
      </w:r>
      <w:r w:rsidRPr="00A9008D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</w:t>
      </w:r>
      <w:proofErr w:type="spellStart"/>
      <w:r w:rsidRPr="00A9008D">
        <w:rPr>
          <w:sz w:val="28"/>
          <w:szCs w:val="28"/>
        </w:rPr>
        <w:t>Н.Н.Макеева</w:t>
      </w:r>
      <w:proofErr w:type="spellEnd"/>
      <w:r w:rsidRPr="00A9008D">
        <w:rPr>
          <w:sz w:val="28"/>
          <w:szCs w:val="28"/>
        </w:rPr>
        <w:t xml:space="preserve"> «______</w:t>
      </w:r>
      <w:proofErr w:type="gramStart"/>
      <w:r w:rsidRPr="00A9008D">
        <w:rPr>
          <w:sz w:val="28"/>
          <w:szCs w:val="28"/>
        </w:rPr>
        <w:t>_»_</w:t>
      </w:r>
      <w:proofErr w:type="gramEnd"/>
      <w:r w:rsidRPr="00A9008D">
        <w:rPr>
          <w:sz w:val="28"/>
          <w:szCs w:val="28"/>
        </w:rPr>
        <w:t>_____________2024 г.</w:t>
      </w:r>
    </w:p>
    <w:p w:rsidR="00A9008D" w:rsidRPr="00A9008D" w:rsidRDefault="00A9008D" w:rsidP="00A9008D">
      <w:pPr>
        <w:rPr>
          <w:sz w:val="28"/>
          <w:szCs w:val="28"/>
        </w:rPr>
      </w:pPr>
      <w:r w:rsidRPr="00A9008D">
        <w:rPr>
          <w:sz w:val="28"/>
          <w:szCs w:val="28"/>
        </w:rPr>
        <w:t>и кадровой работы администрации</w:t>
      </w:r>
    </w:p>
    <w:p w:rsidR="00A9008D" w:rsidRPr="00A9008D" w:rsidRDefault="00A9008D" w:rsidP="00A9008D">
      <w:pPr>
        <w:rPr>
          <w:sz w:val="28"/>
          <w:szCs w:val="28"/>
        </w:rPr>
      </w:pPr>
      <w:r w:rsidRPr="00A9008D">
        <w:rPr>
          <w:sz w:val="28"/>
          <w:szCs w:val="28"/>
        </w:rPr>
        <w:t>Дятьковского района</w:t>
      </w:r>
    </w:p>
    <w:p w:rsidR="00A9008D" w:rsidRPr="00A9008D" w:rsidRDefault="00A9008D" w:rsidP="00A9008D">
      <w:pPr>
        <w:rPr>
          <w:sz w:val="28"/>
          <w:szCs w:val="28"/>
        </w:rPr>
      </w:pPr>
    </w:p>
    <w:p w:rsidR="00A9008D" w:rsidRPr="00A9008D" w:rsidRDefault="00A9008D" w:rsidP="004036EE">
      <w:pPr>
        <w:rPr>
          <w:sz w:val="28"/>
          <w:szCs w:val="28"/>
        </w:rPr>
      </w:pPr>
    </w:p>
    <w:sectPr w:rsidR="00A9008D" w:rsidRPr="00A9008D" w:rsidSect="00E356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15"/>
    <w:rsid w:val="000E56AC"/>
    <w:rsid w:val="001B621C"/>
    <w:rsid w:val="001C23FB"/>
    <w:rsid w:val="00215F22"/>
    <w:rsid w:val="00287BE0"/>
    <w:rsid w:val="002B6BD1"/>
    <w:rsid w:val="002B75AF"/>
    <w:rsid w:val="0031405F"/>
    <w:rsid w:val="00377FAB"/>
    <w:rsid w:val="003B33EA"/>
    <w:rsid w:val="003B3606"/>
    <w:rsid w:val="003E2309"/>
    <w:rsid w:val="003E5A48"/>
    <w:rsid w:val="004036EE"/>
    <w:rsid w:val="004A2669"/>
    <w:rsid w:val="004B2DA2"/>
    <w:rsid w:val="00612376"/>
    <w:rsid w:val="00736C6A"/>
    <w:rsid w:val="007617DC"/>
    <w:rsid w:val="007778F6"/>
    <w:rsid w:val="0078692E"/>
    <w:rsid w:val="008F7E80"/>
    <w:rsid w:val="009C7114"/>
    <w:rsid w:val="009E6272"/>
    <w:rsid w:val="00A9008D"/>
    <w:rsid w:val="00AD327B"/>
    <w:rsid w:val="00B05D6D"/>
    <w:rsid w:val="00B809D1"/>
    <w:rsid w:val="00C34B2A"/>
    <w:rsid w:val="00C74781"/>
    <w:rsid w:val="00CE125D"/>
    <w:rsid w:val="00CE410A"/>
    <w:rsid w:val="00DE48FC"/>
    <w:rsid w:val="00E200F3"/>
    <w:rsid w:val="00E35628"/>
    <w:rsid w:val="00E910E9"/>
    <w:rsid w:val="00F10215"/>
    <w:rsid w:val="00F10BA6"/>
    <w:rsid w:val="00FA77B5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D63A"/>
  <w15:chartTrackingRefBased/>
  <w15:docId w15:val="{480BAFA8-3CD5-41D9-9D85-0CF5C92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21C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dcterms:created xsi:type="dcterms:W3CDTF">2024-12-09T05:54:00Z</dcterms:created>
  <dcterms:modified xsi:type="dcterms:W3CDTF">2025-01-16T13:44:00Z</dcterms:modified>
</cp:coreProperties>
</file>