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18" w:rsidRPr="00F2535F" w:rsidRDefault="00F22E18" w:rsidP="00F22E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 работы комиссии 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противодействию коррупции в муниципальном образовании Березинс</w:t>
      </w:r>
      <w:r w:rsidR="00FD05D4">
        <w:rPr>
          <w:rFonts w:ascii="Times New Roman" w:eastAsia="Times New Roman" w:hAnsi="Times New Roman" w:cs="Times New Roman"/>
          <w:color w:val="333333"/>
          <w:sz w:val="24"/>
          <w:szCs w:val="24"/>
        </w:rPr>
        <w:t>кого сельского поселения на 2019</w:t>
      </w: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год.</w:t>
      </w:r>
    </w:p>
    <w:p w:rsidR="00F22E18" w:rsidRPr="00F2535F" w:rsidRDefault="00F22E18" w:rsidP="00F22E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535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79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3946"/>
        <w:gridCol w:w="1595"/>
        <w:gridCol w:w="2119"/>
      </w:tblGrid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населению о перечне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услуг,  предоставляемых Березинской сельской а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дминистрацией 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 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наполнение страницы администрации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(в сети Интернет)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муниципальным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служащими Березинской сельской администрации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Председатель, секретарь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своевременным и достоверным предоставлением муниципальными служащими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Березинской сельской администрации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D05D4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 2019</w:t>
            </w:r>
            <w:r w:rsidR="00F22E18"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муниципальных правовых актов,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принимаемых Березинской сельской администрацией и Березинским сельским Советом народных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«телефона доверия» для приема сообщений о фактах коррупции и коррупционных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проявлениях в Березинской сельской администрации</w:t>
            </w: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обобщение и анализ информации о проявлении фактов коррупции, поступающей по «телефону доверия»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7A179C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требований законодательства в сфере осуществления муниципальных закупок</w:t>
            </w:r>
          </w:p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F22E18" w:rsidRPr="00F2535F" w:rsidTr="007804B7">
        <w:trPr>
          <w:jc w:val="center"/>
        </w:trPr>
        <w:tc>
          <w:tcPr>
            <w:tcW w:w="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A1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Березинской сельской администрации</w:t>
            </w:r>
          </w:p>
        </w:tc>
        <w:tc>
          <w:tcPr>
            <w:tcW w:w="1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F22E18" w:rsidRPr="00F2535F" w:rsidRDefault="00F22E18" w:rsidP="0078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35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F22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0276A6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ПЛАНЫ РАБОТЫ</w:t>
      </w:r>
    </w:p>
    <w:p w:rsidR="00F22E18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0276A6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КОМИССИИИ ПО ПРОТИВОДЕЙСТВИЮ КОРРУПЦИИ</w:t>
      </w: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И</w:t>
      </w:r>
    </w:p>
    <w:p w:rsid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ПРОТОКОЛЫ ЗАСЕДАНИЯ</w:t>
      </w:r>
    </w:p>
    <w:p w:rsidR="000276A6" w:rsidRPr="000276A6" w:rsidRDefault="000276A6" w:rsidP="00027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КОМИССИИ</w:t>
      </w:r>
    </w:p>
    <w:p w:rsidR="00F22E18" w:rsidRPr="00847E18" w:rsidRDefault="00F22E18" w:rsidP="00F22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2D" w:rsidRDefault="00B97E2D"/>
    <w:sectPr w:rsidR="00B97E2D" w:rsidSect="0032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2E18"/>
    <w:rsid w:val="000276A6"/>
    <w:rsid w:val="00153677"/>
    <w:rsid w:val="007A179C"/>
    <w:rsid w:val="00A8662C"/>
    <w:rsid w:val="00B97E2D"/>
    <w:rsid w:val="00F22E18"/>
    <w:rsid w:val="00FD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ED12-35D8-4115-9493-0A5089F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2018-03-14T06:03:00Z</cp:lastPrinted>
  <dcterms:created xsi:type="dcterms:W3CDTF">2018-03-14T04:50:00Z</dcterms:created>
  <dcterms:modified xsi:type="dcterms:W3CDTF">2019-01-30T06:36:00Z</dcterms:modified>
</cp:coreProperties>
</file>